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34B" w:rsidRPr="00B72D10" w:rsidRDefault="00B70EA6" w:rsidP="00F64565">
      <w:pPr>
        <w:spacing w:after="0" w:line="240" w:lineRule="auto"/>
        <w:jc w:val="center"/>
        <w:rPr>
          <w:rFonts w:ascii="Arial" w:hAnsi="Arial" w:cs="Arial"/>
          <w:sz w:val="24"/>
          <w:szCs w:val="24"/>
        </w:rPr>
      </w:pPr>
      <w:r w:rsidRPr="00B72D10">
        <w:rPr>
          <w:rFonts w:ascii="Arial" w:hAnsi="Arial" w:cs="Arial"/>
          <w:sz w:val="24"/>
          <w:szCs w:val="24"/>
        </w:rPr>
        <w:t>ТАНИЛЦУУЛГА</w:t>
      </w:r>
    </w:p>
    <w:p w:rsidR="00F64565" w:rsidRDefault="00F64565" w:rsidP="00F64565">
      <w:pPr>
        <w:spacing w:after="0" w:line="240" w:lineRule="auto"/>
        <w:rPr>
          <w:rFonts w:ascii="Arial" w:hAnsi="Arial" w:cs="Arial"/>
          <w:b/>
          <w:sz w:val="24"/>
          <w:szCs w:val="24"/>
        </w:rPr>
      </w:pPr>
    </w:p>
    <w:p w:rsidR="00F64565" w:rsidRDefault="00F64565" w:rsidP="00F64565">
      <w:pPr>
        <w:spacing w:after="0" w:line="240" w:lineRule="auto"/>
        <w:rPr>
          <w:rFonts w:ascii="Arial" w:hAnsi="Arial" w:cs="Arial"/>
          <w:b/>
          <w:sz w:val="24"/>
          <w:szCs w:val="24"/>
        </w:rPr>
      </w:pPr>
    </w:p>
    <w:p w:rsidR="00B72D10" w:rsidRPr="00483DF7" w:rsidRDefault="00B72D10" w:rsidP="00F64565">
      <w:pPr>
        <w:spacing w:after="0" w:line="240" w:lineRule="auto"/>
        <w:rPr>
          <w:rFonts w:ascii="Arial" w:hAnsi="Arial" w:cs="Arial"/>
          <w:b/>
          <w:sz w:val="24"/>
          <w:szCs w:val="24"/>
        </w:rPr>
      </w:pPr>
    </w:p>
    <w:p w:rsidR="00FB059F" w:rsidRPr="00F64565" w:rsidRDefault="0032184C" w:rsidP="00F64565">
      <w:pPr>
        <w:spacing w:after="0" w:line="240" w:lineRule="auto"/>
        <w:jc w:val="right"/>
        <w:rPr>
          <w:rFonts w:ascii="Arial" w:hAnsi="Arial" w:cs="Arial"/>
          <w:sz w:val="24"/>
          <w:szCs w:val="24"/>
          <w:lang w:val="mn-MN"/>
        </w:rPr>
      </w:pPr>
      <w:r>
        <w:rPr>
          <w:rFonts w:ascii="Arial" w:hAnsi="Arial" w:cs="Arial"/>
          <w:sz w:val="24"/>
          <w:szCs w:val="24"/>
          <w:lang w:val="mn-MN"/>
        </w:rPr>
        <w:t>“</w:t>
      </w:r>
      <w:r w:rsidR="00DD4A92" w:rsidRPr="00F64565">
        <w:rPr>
          <w:rFonts w:ascii="Arial" w:hAnsi="Arial" w:cs="Arial"/>
          <w:sz w:val="24"/>
          <w:szCs w:val="24"/>
          <w:lang w:val="mn-MN"/>
        </w:rPr>
        <w:t xml:space="preserve">Хайлуур </w:t>
      </w:r>
      <w:r w:rsidR="00F64565" w:rsidRPr="00F64565">
        <w:rPr>
          <w:rFonts w:ascii="Arial" w:hAnsi="Arial" w:cs="Arial"/>
          <w:sz w:val="24"/>
          <w:szCs w:val="24"/>
          <w:lang w:val="mn-MN"/>
        </w:rPr>
        <w:t>жоншны үйлдвэрлэл, экспортыг</w:t>
      </w:r>
    </w:p>
    <w:p w:rsidR="00DD4A92" w:rsidRPr="00F64565" w:rsidRDefault="00DD4A92" w:rsidP="00F64565">
      <w:pPr>
        <w:spacing w:after="0" w:line="240" w:lineRule="auto"/>
        <w:jc w:val="right"/>
        <w:rPr>
          <w:rFonts w:ascii="Arial" w:hAnsi="Arial" w:cs="Arial"/>
          <w:sz w:val="24"/>
          <w:szCs w:val="24"/>
          <w:lang w:val="mn-MN"/>
        </w:rPr>
      </w:pPr>
      <w:r w:rsidRPr="00F64565">
        <w:rPr>
          <w:rFonts w:ascii="Arial" w:hAnsi="Arial" w:cs="Arial"/>
          <w:sz w:val="24"/>
          <w:szCs w:val="24"/>
          <w:lang w:val="mn-MN"/>
        </w:rPr>
        <w:t>дэмжих хөтөлбөр</w:t>
      </w:r>
      <w:r w:rsidR="0032184C">
        <w:rPr>
          <w:rFonts w:ascii="Arial" w:hAnsi="Arial" w:cs="Arial"/>
          <w:sz w:val="24"/>
          <w:szCs w:val="24"/>
          <w:lang w:val="mn-MN"/>
        </w:rPr>
        <w:t>”-</w:t>
      </w:r>
      <w:r w:rsidRPr="00F64565">
        <w:rPr>
          <w:rFonts w:ascii="Arial" w:hAnsi="Arial" w:cs="Arial"/>
          <w:sz w:val="24"/>
          <w:szCs w:val="24"/>
          <w:lang w:val="mn-MN"/>
        </w:rPr>
        <w:t>ийн төслийн тухай</w:t>
      </w:r>
    </w:p>
    <w:p w:rsidR="00F64565" w:rsidRPr="00483DF7" w:rsidRDefault="00F64565" w:rsidP="00F64565">
      <w:pPr>
        <w:spacing w:after="0" w:line="240" w:lineRule="auto"/>
        <w:jc w:val="right"/>
        <w:rPr>
          <w:rFonts w:ascii="Arial" w:hAnsi="Arial" w:cs="Arial"/>
          <w:b/>
          <w:sz w:val="24"/>
          <w:szCs w:val="24"/>
          <w:lang w:val="mn-MN"/>
        </w:rPr>
      </w:pPr>
    </w:p>
    <w:p w:rsidR="00156155" w:rsidRDefault="0090371C" w:rsidP="00F64565">
      <w:pPr>
        <w:spacing w:after="0" w:line="240" w:lineRule="auto"/>
        <w:jc w:val="both"/>
        <w:rPr>
          <w:rFonts w:ascii="Arial" w:hAnsi="Arial" w:cs="Arial"/>
          <w:sz w:val="24"/>
          <w:szCs w:val="24"/>
          <w:lang w:val="mn-MN"/>
        </w:rPr>
      </w:pPr>
      <w:r>
        <w:rPr>
          <w:rFonts w:ascii="Arial" w:eastAsia="Times New Roman" w:hAnsi="Arial" w:cs="Arial"/>
          <w:sz w:val="24"/>
          <w:szCs w:val="24"/>
          <w:lang w:val="mn-MN"/>
        </w:rPr>
        <w:tab/>
      </w:r>
      <w:r w:rsidR="008C4E1B" w:rsidRPr="00483DF7">
        <w:rPr>
          <w:rFonts w:ascii="Arial" w:eastAsia="Times New Roman" w:hAnsi="Arial" w:cs="Arial"/>
          <w:sz w:val="24"/>
          <w:szCs w:val="24"/>
          <w:lang w:val="mn-MN"/>
        </w:rPr>
        <w:t xml:space="preserve">XXI зуунд </w:t>
      </w:r>
      <w:r w:rsidR="00746D13" w:rsidRPr="00483DF7">
        <w:rPr>
          <w:rFonts w:ascii="Arial" w:eastAsia="Times New Roman" w:hAnsi="Arial" w:cs="Arial"/>
          <w:sz w:val="24"/>
          <w:szCs w:val="24"/>
          <w:lang w:val="mn-MN"/>
        </w:rPr>
        <w:t>олон улсад</w:t>
      </w:r>
      <w:r w:rsidR="00AE57C5" w:rsidRPr="00483DF7">
        <w:rPr>
          <w:rFonts w:ascii="Arial" w:eastAsia="Times New Roman" w:hAnsi="Arial" w:cs="Arial"/>
          <w:sz w:val="24"/>
          <w:szCs w:val="24"/>
          <w:lang w:val="mn-MN"/>
        </w:rPr>
        <w:t xml:space="preserve"> </w:t>
      </w:r>
      <w:r w:rsidR="004876E5" w:rsidRPr="00483DF7">
        <w:rPr>
          <w:rFonts w:ascii="Arial" w:eastAsia="Times New Roman" w:hAnsi="Arial" w:cs="Arial"/>
          <w:sz w:val="24"/>
          <w:szCs w:val="24"/>
          <w:lang w:val="mn-MN"/>
        </w:rPr>
        <w:t xml:space="preserve">хайлуур </w:t>
      </w:r>
      <w:r w:rsidR="00AE57C5" w:rsidRPr="00483DF7">
        <w:rPr>
          <w:rFonts w:ascii="Arial" w:eastAsia="Times New Roman" w:hAnsi="Arial" w:cs="Arial"/>
          <w:sz w:val="24"/>
          <w:szCs w:val="24"/>
          <w:lang w:val="mn-MN"/>
        </w:rPr>
        <w:t xml:space="preserve">жоншийг </w:t>
      </w:r>
      <w:r w:rsidR="004876E5" w:rsidRPr="00483DF7">
        <w:rPr>
          <w:rFonts w:ascii="Arial" w:eastAsia="Times New Roman" w:hAnsi="Arial" w:cs="Arial"/>
          <w:sz w:val="24"/>
          <w:szCs w:val="24"/>
          <w:lang w:val="mn-MN"/>
        </w:rPr>
        <w:t>стратегийн баялаг гэж үзэн бодлоготойгоор ашиглаж байна.</w:t>
      </w:r>
      <w:r w:rsidR="00CE2470" w:rsidRPr="00483DF7">
        <w:rPr>
          <w:rFonts w:ascii="Arial" w:eastAsia="Times New Roman" w:hAnsi="Arial" w:cs="Arial"/>
          <w:sz w:val="24"/>
          <w:szCs w:val="24"/>
          <w:lang w:val="mn-MN"/>
        </w:rPr>
        <w:t xml:space="preserve"> </w:t>
      </w:r>
      <w:r w:rsidR="00746D13" w:rsidRPr="00483DF7">
        <w:rPr>
          <w:rFonts w:ascii="Arial" w:eastAsia="Times New Roman" w:hAnsi="Arial" w:cs="Arial"/>
          <w:sz w:val="24"/>
          <w:szCs w:val="24"/>
          <w:lang w:val="mn-MN"/>
        </w:rPr>
        <w:t>Д</w:t>
      </w:r>
      <w:r w:rsidR="001852E5" w:rsidRPr="00483DF7">
        <w:rPr>
          <w:rFonts w:ascii="Arial" w:eastAsia="Times New Roman" w:hAnsi="Arial" w:cs="Arial"/>
          <w:sz w:val="24"/>
          <w:szCs w:val="24"/>
          <w:lang w:val="mn-MN"/>
        </w:rPr>
        <w:t xml:space="preserve">элхийн </w:t>
      </w:r>
      <w:r w:rsidR="00746D13" w:rsidRPr="00483DF7">
        <w:rPr>
          <w:rFonts w:ascii="Arial" w:eastAsia="Times New Roman" w:hAnsi="Arial" w:cs="Arial"/>
          <w:sz w:val="24"/>
          <w:szCs w:val="24"/>
          <w:lang w:val="mn-MN"/>
        </w:rPr>
        <w:t xml:space="preserve">хайлуур </w:t>
      </w:r>
      <w:r w:rsidR="001852E5" w:rsidRPr="00483DF7">
        <w:rPr>
          <w:rFonts w:ascii="Arial" w:eastAsia="Times New Roman" w:hAnsi="Arial" w:cs="Arial"/>
          <w:sz w:val="24"/>
          <w:szCs w:val="24"/>
          <w:lang w:val="mn-MN"/>
        </w:rPr>
        <w:t xml:space="preserve">жоншны </w:t>
      </w:r>
      <w:r w:rsidR="00CC7857" w:rsidRPr="00483DF7">
        <w:rPr>
          <w:rFonts w:ascii="Arial" w:eastAsia="Times New Roman" w:hAnsi="Arial" w:cs="Arial"/>
          <w:sz w:val="24"/>
          <w:szCs w:val="24"/>
          <w:lang w:val="mn-MN"/>
        </w:rPr>
        <w:t xml:space="preserve">нийт </w:t>
      </w:r>
      <w:r w:rsidR="001852E5" w:rsidRPr="00483DF7">
        <w:rPr>
          <w:rFonts w:ascii="Arial" w:eastAsia="Times New Roman" w:hAnsi="Arial" w:cs="Arial"/>
          <w:sz w:val="24"/>
          <w:szCs w:val="24"/>
          <w:lang w:val="mn-MN"/>
        </w:rPr>
        <w:t>нөөц</w:t>
      </w:r>
      <w:r w:rsidR="00746D13" w:rsidRPr="00483DF7">
        <w:rPr>
          <w:rFonts w:ascii="Arial" w:eastAsia="Times New Roman" w:hAnsi="Arial" w:cs="Arial"/>
          <w:sz w:val="24"/>
          <w:szCs w:val="24"/>
          <w:lang w:val="mn-MN"/>
        </w:rPr>
        <w:t xml:space="preserve"> баялагийг 500 сая тонн</w:t>
      </w:r>
      <w:r w:rsidR="00B66748" w:rsidRPr="00483DF7">
        <w:rPr>
          <w:rFonts w:ascii="Arial" w:eastAsia="Times New Roman" w:hAnsi="Arial" w:cs="Arial"/>
          <w:sz w:val="24"/>
          <w:szCs w:val="24"/>
          <w:lang w:val="mn-MN"/>
        </w:rPr>
        <w:t xml:space="preserve"> гэж үнэлэгддэг.</w:t>
      </w:r>
      <w:r w:rsidR="00746D13" w:rsidRPr="00483DF7">
        <w:rPr>
          <w:rFonts w:ascii="Arial" w:eastAsia="Times New Roman" w:hAnsi="Arial" w:cs="Arial"/>
          <w:sz w:val="24"/>
          <w:szCs w:val="24"/>
          <w:lang w:val="mn-MN"/>
        </w:rPr>
        <w:t xml:space="preserve"> Монгол </w:t>
      </w:r>
      <w:r w:rsidR="00786450" w:rsidRPr="00483DF7">
        <w:rPr>
          <w:rFonts w:ascii="Arial" w:eastAsia="Times New Roman" w:hAnsi="Arial" w:cs="Arial"/>
          <w:sz w:val="24"/>
          <w:szCs w:val="24"/>
          <w:lang w:val="mn-MN"/>
        </w:rPr>
        <w:t xml:space="preserve">улс </w:t>
      </w:r>
      <w:r w:rsidR="00746D13" w:rsidRPr="00483DF7">
        <w:rPr>
          <w:rFonts w:ascii="Arial" w:eastAsia="Times New Roman" w:hAnsi="Arial" w:cs="Arial"/>
          <w:sz w:val="24"/>
          <w:szCs w:val="24"/>
          <w:lang w:val="mn-MN"/>
        </w:rPr>
        <w:t xml:space="preserve">дээрхи нөөцийн </w:t>
      </w:r>
      <w:r w:rsidR="00F26236" w:rsidRPr="00483DF7">
        <w:rPr>
          <w:rFonts w:ascii="Arial" w:eastAsia="Times New Roman" w:hAnsi="Arial" w:cs="Arial"/>
          <w:sz w:val="24"/>
          <w:szCs w:val="24"/>
          <w:lang w:val="mn-MN"/>
        </w:rPr>
        <w:t>9</w:t>
      </w:r>
      <w:r w:rsidR="001852E5" w:rsidRPr="00483DF7">
        <w:rPr>
          <w:rFonts w:ascii="Arial" w:eastAsia="Times New Roman" w:hAnsi="Arial" w:cs="Arial"/>
          <w:sz w:val="24"/>
          <w:szCs w:val="24"/>
          <w:lang w:val="mn-MN"/>
        </w:rPr>
        <w:t xml:space="preserve"> хувийг </w:t>
      </w:r>
      <w:r w:rsidR="00786450" w:rsidRPr="00483DF7">
        <w:rPr>
          <w:rFonts w:ascii="Arial" w:eastAsia="Times New Roman" w:hAnsi="Arial" w:cs="Arial"/>
          <w:sz w:val="24"/>
          <w:szCs w:val="24"/>
          <w:lang w:val="mn-MN"/>
        </w:rPr>
        <w:t>эзэлж байгаа ч</w:t>
      </w:r>
      <w:r w:rsidR="001852E5" w:rsidRPr="00483DF7">
        <w:rPr>
          <w:rFonts w:ascii="Arial" w:eastAsia="Times New Roman" w:hAnsi="Arial" w:cs="Arial"/>
          <w:sz w:val="24"/>
          <w:szCs w:val="24"/>
          <w:lang w:val="mn-MN"/>
        </w:rPr>
        <w:t xml:space="preserve"> </w:t>
      </w:r>
      <w:r w:rsidR="00786450" w:rsidRPr="00483DF7">
        <w:rPr>
          <w:rFonts w:ascii="Arial" w:eastAsia="Times New Roman" w:hAnsi="Arial" w:cs="Arial"/>
          <w:sz w:val="24"/>
          <w:szCs w:val="24"/>
          <w:lang w:val="mn-MN"/>
        </w:rPr>
        <w:t xml:space="preserve">томоохон </w:t>
      </w:r>
      <w:r w:rsidR="001852E5" w:rsidRPr="00483DF7">
        <w:rPr>
          <w:rFonts w:ascii="Arial" w:eastAsia="Times New Roman" w:hAnsi="Arial" w:cs="Arial"/>
          <w:sz w:val="24"/>
          <w:szCs w:val="24"/>
          <w:lang w:val="mn-MN"/>
        </w:rPr>
        <w:t xml:space="preserve">экспортлогч болж чадахгүй байна. </w:t>
      </w:r>
      <w:r w:rsidR="00CD2FB0" w:rsidRPr="00483DF7">
        <w:rPr>
          <w:rFonts w:ascii="Arial" w:eastAsia="Times New Roman" w:hAnsi="Arial" w:cs="Arial"/>
          <w:sz w:val="24"/>
          <w:szCs w:val="24"/>
          <w:lang w:val="mn-MN"/>
        </w:rPr>
        <w:t>Жонш нь олон улсын биржээр арилжаалагддаггүй металл бус ашигт малтмал</w:t>
      </w:r>
      <w:r w:rsidR="00786450" w:rsidRPr="00483DF7">
        <w:rPr>
          <w:rFonts w:ascii="Arial" w:eastAsia="Times New Roman" w:hAnsi="Arial" w:cs="Arial"/>
          <w:sz w:val="24"/>
          <w:szCs w:val="24"/>
          <w:lang w:val="mn-MN"/>
        </w:rPr>
        <w:t>. Иймд</w:t>
      </w:r>
      <w:r w:rsidR="00AE57C5" w:rsidRPr="00483DF7">
        <w:rPr>
          <w:rFonts w:ascii="Arial" w:eastAsia="Times New Roman" w:hAnsi="Arial" w:cs="Arial"/>
          <w:sz w:val="24"/>
          <w:szCs w:val="24"/>
          <w:lang w:val="mn-MN"/>
        </w:rPr>
        <w:t xml:space="preserve"> </w:t>
      </w:r>
      <w:r w:rsidR="00786450" w:rsidRPr="00483DF7">
        <w:rPr>
          <w:rFonts w:ascii="Arial" w:eastAsia="Times New Roman" w:hAnsi="Arial" w:cs="Arial"/>
          <w:sz w:val="24"/>
          <w:szCs w:val="24"/>
          <w:lang w:val="mn-MN"/>
        </w:rPr>
        <w:t>энэ</w:t>
      </w:r>
      <w:r w:rsidR="00CE2470" w:rsidRPr="00483DF7">
        <w:rPr>
          <w:rFonts w:ascii="Arial" w:hAnsi="Arial" w:cs="Arial"/>
          <w:sz w:val="24"/>
          <w:szCs w:val="24"/>
          <w:lang w:val="mn-MN"/>
        </w:rPr>
        <w:t xml:space="preserve"> салбарыг </w:t>
      </w:r>
      <w:r w:rsidR="00786450" w:rsidRPr="00483DF7">
        <w:rPr>
          <w:rFonts w:ascii="Arial" w:hAnsi="Arial" w:cs="Arial"/>
          <w:sz w:val="24"/>
          <w:szCs w:val="24"/>
          <w:lang w:val="mn-MN"/>
        </w:rPr>
        <w:t xml:space="preserve">урт хугацаанд </w:t>
      </w:r>
      <w:r w:rsidR="00CE2470" w:rsidRPr="00483DF7">
        <w:rPr>
          <w:rFonts w:ascii="Arial" w:hAnsi="Arial" w:cs="Arial"/>
          <w:sz w:val="24"/>
          <w:szCs w:val="24"/>
          <w:lang w:val="mn-MN"/>
        </w:rPr>
        <w:t>дэмжих</w:t>
      </w:r>
      <w:r w:rsidR="00786450" w:rsidRPr="00483DF7">
        <w:rPr>
          <w:rFonts w:ascii="Arial" w:hAnsi="Arial" w:cs="Arial"/>
          <w:sz w:val="24"/>
          <w:szCs w:val="24"/>
          <w:lang w:val="mn-MN"/>
        </w:rPr>
        <w:t xml:space="preserve"> зохицуулалтын оновчтой тогтолцоог бүрдүүлэх шаардлага тулгарч байна.</w:t>
      </w:r>
      <w:r w:rsidR="00195FC9" w:rsidRPr="00483DF7">
        <w:rPr>
          <w:rFonts w:ascii="Arial" w:hAnsi="Arial" w:cs="Arial"/>
          <w:sz w:val="24"/>
          <w:szCs w:val="24"/>
          <w:lang w:val="mn-MN"/>
        </w:rPr>
        <w:t xml:space="preserve"> </w:t>
      </w:r>
    </w:p>
    <w:p w:rsidR="0090371C" w:rsidRDefault="0090371C" w:rsidP="00F64565">
      <w:pPr>
        <w:spacing w:after="0" w:line="240" w:lineRule="auto"/>
        <w:jc w:val="both"/>
        <w:rPr>
          <w:rFonts w:ascii="Arial" w:hAnsi="Arial" w:cs="Arial"/>
          <w:sz w:val="24"/>
          <w:szCs w:val="24"/>
          <w:lang w:val="mn-MN"/>
        </w:rPr>
      </w:pPr>
    </w:p>
    <w:p w:rsidR="0064434B" w:rsidRPr="00483DF7" w:rsidRDefault="0090371C" w:rsidP="00F64565">
      <w:pPr>
        <w:spacing w:after="0" w:line="240" w:lineRule="auto"/>
        <w:jc w:val="both"/>
        <w:rPr>
          <w:rFonts w:ascii="Arial" w:hAnsi="Arial" w:cs="Arial"/>
          <w:i/>
          <w:sz w:val="24"/>
          <w:szCs w:val="24"/>
          <w:u w:val="single"/>
          <w:lang w:val="mn-MN"/>
        </w:rPr>
      </w:pPr>
      <w:r>
        <w:rPr>
          <w:rFonts w:ascii="Arial" w:hAnsi="Arial" w:cs="Arial"/>
          <w:sz w:val="24"/>
          <w:szCs w:val="24"/>
          <w:lang w:val="mn-MN"/>
        </w:rPr>
        <w:tab/>
      </w:r>
      <w:r w:rsidR="0064434B" w:rsidRPr="00483DF7">
        <w:rPr>
          <w:rFonts w:ascii="Arial" w:hAnsi="Arial" w:cs="Arial"/>
          <w:sz w:val="24"/>
          <w:szCs w:val="24"/>
          <w:lang w:val="mn-MN"/>
        </w:rPr>
        <w:t>Улсын Их Хурлын 201</w:t>
      </w:r>
      <w:r w:rsidR="00124C48" w:rsidRPr="00483DF7">
        <w:rPr>
          <w:rFonts w:ascii="Arial" w:hAnsi="Arial" w:cs="Arial"/>
          <w:sz w:val="24"/>
          <w:szCs w:val="24"/>
          <w:lang w:val="mn-MN"/>
        </w:rPr>
        <w:t>4</w:t>
      </w:r>
      <w:r w:rsidR="0064434B" w:rsidRPr="00483DF7">
        <w:rPr>
          <w:rFonts w:ascii="Arial" w:hAnsi="Arial" w:cs="Arial"/>
          <w:sz w:val="24"/>
          <w:szCs w:val="24"/>
          <w:lang w:val="mn-MN"/>
        </w:rPr>
        <w:t xml:space="preserve"> оны </w:t>
      </w:r>
      <w:r w:rsidR="00124C48" w:rsidRPr="00483DF7">
        <w:rPr>
          <w:rFonts w:ascii="Arial" w:hAnsi="Arial" w:cs="Arial"/>
          <w:sz w:val="24"/>
          <w:szCs w:val="24"/>
          <w:lang w:val="mn-MN"/>
        </w:rPr>
        <w:t>18</w:t>
      </w:r>
      <w:r w:rsidR="0064434B" w:rsidRPr="00483DF7">
        <w:rPr>
          <w:rFonts w:ascii="Arial" w:hAnsi="Arial" w:cs="Arial"/>
          <w:sz w:val="24"/>
          <w:szCs w:val="24"/>
          <w:lang w:val="mn-MN"/>
        </w:rPr>
        <w:t xml:space="preserve"> дугаар тогтоолоор</w:t>
      </w:r>
      <w:r w:rsidR="00873E2C" w:rsidRPr="00483DF7">
        <w:rPr>
          <w:rFonts w:ascii="Arial" w:hAnsi="Arial" w:cs="Arial"/>
          <w:sz w:val="24"/>
          <w:szCs w:val="24"/>
          <w:lang w:val="mn-MN"/>
        </w:rPr>
        <w:t xml:space="preserve"> бат</w:t>
      </w:r>
      <w:r w:rsidR="000A355D">
        <w:rPr>
          <w:rFonts w:ascii="Arial" w:hAnsi="Arial" w:cs="Arial"/>
          <w:sz w:val="24"/>
          <w:szCs w:val="24"/>
          <w:lang w:val="mn-MN"/>
        </w:rPr>
        <w:t>а</w:t>
      </w:r>
      <w:r w:rsidR="00873E2C" w:rsidRPr="00483DF7">
        <w:rPr>
          <w:rFonts w:ascii="Arial" w:hAnsi="Arial" w:cs="Arial"/>
          <w:sz w:val="24"/>
          <w:szCs w:val="24"/>
          <w:lang w:val="mn-MN"/>
        </w:rPr>
        <w:t>лсан</w:t>
      </w:r>
      <w:r w:rsidR="000A355D">
        <w:rPr>
          <w:rFonts w:ascii="Arial" w:hAnsi="Arial" w:cs="Arial"/>
          <w:sz w:val="24"/>
          <w:szCs w:val="24"/>
          <w:lang w:val="mn-MN"/>
        </w:rPr>
        <w:t xml:space="preserve"> “Төрөөс эрдэс баял</w:t>
      </w:r>
      <w:r w:rsidR="0064434B" w:rsidRPr="00483DF7">
        <w:rPr>
          <w:rFonts w:ascii="Arial" w:hAnsi="Arial" w:cs="Arial"/>
          <w:sz w:val="24"/>
          <w:szCs w:val="24"/>
          <w:lang w:val="mn-MN"/>
        </w:rPr>
        <w:t xml:space="preserve">гийн салбарт баримтлах бодлого”-ын </w:t>
      </w:r>
      <w:r w:rsidR="00873E2C" w:rsidRPr="00483DF7">
        <w:rPr>
          <w:rFonts w:ascii="Arial" w:eastAsia="Times New Roman" w:hAnsi="Arial" w:cs="Arial"/>
          <w:sz w:val="24"/>
          <w:szCs w:val="24"/>
          <w:lang w:val="mn-MN"/>
        </w:rPr>
        <w:t>1.2</w:t>
      </w:r>
      <w:r w:rsidR="00D11135">
        <w:rPr>
          <w:rFonts w:ascii="Arial" w:eastAsia="Times New Roman" w:hAnsi="Arial" w:cs="Arial"/>
          <w:sz w:val="24"/>
          <w:szCs w:val="24"/>
          <w:lang w:val="mn-MN"/>
        </w:rPr>
        <w:t>-т:</w:t>
      </w:r>
      <w:r w:rsidR="00873E2C" w:rsidRPr="00483DF7">
        <w:rPr>
          <w:rFonts w:ascii="Arial" w:eastAsia="Times New Roman" w:hAnsi="Arial" w:cs="Arial"/>
          <w:sz w:val="24"/>
          <w:szCs w:val="24"/>
          <w:lang w:val="mn-MN"/>
        </w:rPr>
        <w:t xml:space="preserve"> </w:t>
      </w:r>
      <w:r w:rsidR="00873E2C" w:rsidRPr="00D11135">
        <w:rPr>
          <w:rFonts w:ascii="Arial" w:eastAsia="Times New Roman" w:hAnsi="Arial" w:cs="Arial"/>
          <w:sz w:val="24"/>
          <w:szCs w:val="24"/>
          <w:lang w:val="mn-MN"/>
        </w:rPr>
        <w:t>“</w:t>
      </w:r>
      <w:r w:rsidR="00873E2C" w:rsidRPr="00D11135">
        <w:rPr>
          <w:rFonts w:ascii="Arial" w:eastAsia="Times New Roman" w:hAnsi="Arial" w:cs="Arial"/>
          <w:i/>
          <w:sz w:val="24"/>
          <w:szCs w:val="24"/>
          <w:lang w:val="mn-MN"/>
        </w:rPr>
        <w:t>байгаль орчинд сөрөг нөлөөлөл багатай, дэвшилтэт техник, технологи, инновацийг дэмжих замаар ашигт малтмалын хайгуул, олборлолт, боловсруулалтын чанарыг дээшлүүлэх, нэмүү өртөг шингэсэн бүтээгдэхүүн үйлдвэрлэж, олон улсын зах зээлд өрсөлдөх чадварыг бэхжүүлэх</w:t>
      </w:r>
      <w:r w:rsidR="00873E2C" w:rsidRPr="00D11135">
        <w:rPr>
          <w:rFonts w:ascii="Arial" w:eastAsia="Times New Roman" w:hAnsi="Arial" w:cs="Arial"/>
          <w:sz w:val="24"/>
          <w:szCs w:val="24"/>
          <w:lang w:val="mn-MN"/>
        </w:rPr>
        <w:t>”</w:t>
      </w:r>
      <w:r w:rsidR="00436CAB" w:rsidRPr="00483DF7">
        <w:rPr>
          <w:rFonts w:ascii="Arial" w:eastAsia="Times New Roman" w:hAnsi="Arial" w:cs="Arial"/>
          <w:sz w:val="24"/>
          <w:szCs w:val="24"/>
          <w:lang w:val="mn-MN"/>
        </w:rPr>
        <w:t xml:space="preserve"> гэж,</w:t>
      </w:r>
      <w:r w:rsidR="00195FC9" w:rsidRPr="00483DF7">
        <w:rPr>
          <w:rFonts w:ascii="Arial" w:eastAsia="Times New Roman" w:hAnsi="Arial" w:cs="Arial"/>
          <w:sz w:val="24"/>
          <w:szCs w:val="24"/>
          <w:lang w:val="mn-MN"/>
        </w:rPr>
        <w:t xml:space="preserve"> </w:t>
      </w:r>
      <w:r w:rsidR="00436CAB" w:rsidRPr="00483DF7">
        <w:rPr>
          <w:rFonts w:ascii="Arial" w:hAnsi="Arial" w:cs="Arial"/>
          <w:sz w:val="24"/>
          <w:szCs w:val="24"/>
          <w:lang w:val="mn-MN"/>
        </w:rPr>
        <w:t>Засгийн газрын 2018 оны 42 дугаар тогтоол</w:t>
      </w:r>
      <w:r w:rsidR="00D11135">
        <w:rPr>
          <w:rFonts w:ascii="Arial" w:hAnsi="Arial" w:cs="Arial"/>
          <w:sz w:val="24"/>
          <w:szCs w:val="24"/>
          <w:lang w:val="mn-MN"/>
        </w:rPr>
        <w:t>оор баталсан</w:t>
      </w:r>
      <w:r w:rsidR="00436CAB" w:rsidRPr="00483DF7">
        <w:rPr>
          <w:rFonts w:ascii="Arial" w:hAnsi="Arial" w:cs="Arial"/>
          <w:sz w:val="24"/>
          <w:szCs w:val="24"/>
          <w:lang w:val="mn-MN"/>
        </w:rPr>
        <w:t xml:space="preserve"> “Гурван тулгуурт хөгжлийн бодлого”-ын  </w:t>
      </w:r>
      <w:r w:rsidR="00D11135">
        <w:rPr>
          <w:rFonts w:ascii="Arial" w:hAnsi="Arial" w:cs="Arial"/>
          <w:sz w:val="24"/>
          <w:szCs w:val="24"/>
          <w:lang w:val="mn-MN"/>
        </w:rPr>
        <w:t>3.2.2.2-т:</w:t>
      </w:r>
      <w:r w:rsidR="00436CAB" w:rsidRPr="00483DF7">
        <w:rPr>
          <w:rFonts w:ascii="Arial" w:hAnsi="Arial" w:cs="Arial"/>
          <w:b/>
          <w:i/>
          <w:sz w:val="24"/>
          <w:szCs w:val="24"/>
          <w:lang w:val="mn-MN"/>
        </w:rPr>
        <w:t xml:space="preserve"> </w:t>
      </w:r>
      <w:r w:rsidR="00D11135" w:rsidRPr="00D11135">
        <w:rPr>
          <w:rFonts w:ascii="Arial" w:hAnsi="Arial" w:cs="Arial"/>
          <w:i/>
          <w:sz w:val="24"/>
          <w:szCs w:val="24"/>
          <w:lang w:val="mn-MN"/>
        </w:rPr>
        <w:t>“</w:t>
      </w:r>
      <w:r w:rsidR="00436CAB" w:rsidRPr="00D11135">
        <w:rPr>
          <w:rFonts w:ascii="Arial" w:hAnsi="Arial" w:cs="Arial"/>
          <w:i/>
          <w:sz w:val="24"/>
          <w:szCs w:val="24"/>
          <w:lang w:val="mn-MN"/>
        </w:rPr>
        <w:t>стратегийн ач холбогдол бүхий эрдэс баялгийг урт хугацааны тогтвортой хөгжлийн суурь болгон төрийн зохицуулалттай (дээд хэмжээ, татварын зохицуулалт) ашиглах ху</w:t>
      </w:r>
      <w:r w:rsidR="001C0A65">
        <w:rPr>
          <w:rFonts w:ascii="Arial" w:hAnsi="Arial" w:cs="Arial"/>
          <w:i/>
          <w:sz w:val="24"/>
          <w:szCs w:val="24"/>
          <w:lang w:val="mn-MN"/>
        </w:rPr>
        <w:t>уль, эрх зүйн орчинг сайжруулах</w:t>
      </w:r>
      <w:r w:rsidR="00436CAB" w:rsidRPr="00D11135">
        <w:rPr>
          <w:rFonts w:ascii="Arial" w:hAnsi="Arial" w:cs="Arial"/>
          <w:i/>
          <w:sz w:val="24"/>
          <w:szCs w:val="24"/>
          <w:lang w:val="mn-MN"/>
        </w:rPr>
        <w:t>”</w:t>
      </w:r>
      <w:r w:rsidR="00436CAB" w:rsidRPr="00483DF7">
        <w:rPr>
          <w:rFonts w:ascii="Arial" w:hAnsi="Arial" w:cs="Arial"/>
          <w:i/>
          <w:sz w:val="24"/>
          <w:szCs w:val="24"/>
          <w:lang w:val="mn-MN"/>
        </w:rPr>
        <w:t xml:space="preserve"> </w:t>
      </w:r>
      <w:r w:rsidR="00963127">
        <w:rPr>
          <w:rFonts w:ascii="Arial" w:hAnsi="Arial" w:cs="Arial"/>
          <w:sz w:val="24"/>
          <w:szCs w:val="24"/>
          <w:lang w:val="mn-MN"/>
        </w:rPr>
        <w:t xml:space="preserve">гэж </w:t>
      </w:r>
      <w:r w:rsidR="0064434B" w:rsidRPr="00483DF7">
        <w:rPr>
          <w:rFonts w:ascii="Arial" w:hAnsi="Arial" w:cs="Arial"/>
          <w:sz w:val="24"/>
          <w:szCs w:val="24"/>
          <w:lang w:val="mn-MN"/>
        </w:rPr>
        <w:t xml:space="preserve">заасныг үндэслэн </w:t>
      </w:r>
      <w:r w:rsidR="00B66748" w:rsidRPr="00483DF7">
        <w:rPr>
          <w:rFonts w:ascii="Arial" w:hAnsi="Arial" w:cs="Arial"/>
          <w:sz w:val="24"/>
          <w:szCs w:val="24"/>
          <w:lang w:val="mn-MN"/>
        </w:rPr>
        <w:t xml:space="preserve">Уул уурхай, хүнд үйлдвэрийн яамнаас </w:t>
      </w:r>
      <w:r w:rsidR="0064434B" w:rsidRPr="001C0A65">
        <w:rPr>
          <w:rFonts w:ascii="Arial" w:hAnsi="Arial" w:cs="Arial"/>
          <w:noProof/>
          <w:sz w:val="24"/>
          <w:szCs w:val="24"/>
          <w:lang w:val="mn-MN"/>
        </w:rPr>
        <w:t>“Ха</w:t>
      </w:r>
      <w:r w:rsidR="00124C48" w:rsidRPr="001C0A65">
        <w:rPr>
          <w:rFonts w:ascii="Arial" w:hAnsi="Arial" w:cs="Arial"/>
          <w:noProof/>
          <w:sz w:val="24"/>
          <w:szCs w:val="24"/>
          <w:lang w:val="mn-MN"/>
        </w:rPr>
        <w:t>йлуур жоншны</w:t>
      </w:r>
      <w:r w:rsidR="0064434B" w:rsidRPr="001C0A65">
        <w:rPr>
          <w:rFonts w:ascii="Arial" w:hAnsi="Arial" w:cs="Arial"/>
          <w:noProof/>
          <w:sz w:val="24"/>
          <w:szCs w:val="24"/>
          <w:lang w:val="mn-MN"/>
        </w:rPr>
        <w:t xml:space="preserve"> үйлдвэрлэл</w:t>
      </w:r>
      <w:r w:rsidR="00124C48" w:rsidRPr="001C0A65">
        <w:rPr>
          <w:rFonts w:ascii="Arial" w:hAnsi="Arial" w:cs="Arial"/>
          <w:noProof/>
          <w:sz w:val="24"/>
          <w:szCs w:val="24"/>
          <w:lang w:val="mn-MN"/>
        </w:rPr>
        <w:t>, экспортыг дэмжих зорилтот</w:t>
      </w:r>
      <w:r w:rsidR="0064434B" w:rsidRPr="001C0A65">
        <w:rPr>
          <w:rFonts w:ascii="Arial" w:hAnsi="Arial" w:cs="Arial"/>
          <w:noProof/>
          <w:sz w:val="24"/>
          <w:szCs w:val="24"/>
          <w:lang w:val="mn-MN"/>
        </w:rPr>
        <w:t xml:space="preserve"> хөтөлбөр</w:t>
      </w:r>
      <w:r w:rsidR="00A911C7" w:rsidRPr="001C0A65">
        <w:rPr>
          <w:rFonts w:ascii="Arial" w:hAnsi="Arial" w:cs="Arial"/>
          <w:noProof/>
          <w:sz w:val="24"/>
          <w:szCs w:val="24"/>
          <w:lang w:val="mn-MN"/>
        </w:rPr>
        <w:t>”-</w:t>
      </w:r>
      <w:r>
        <w:rPr>
          <w:rFonts w:ascii="Arial" w:hAnsi="Arial" w:cs="Arial"/>
          <w:noProof/>
          <w:sz w:val="24"/>
          <w:szCs w:val="24"/>
          <w:lang w:val="mn-MN"/>
        </w:rPr>
        <w:t>ийн төсл</w:t>
      </w:r>
      <w:r w:rsidR="0064434B" w:rsidRPr="00483DF7">
        <w:rPr>
          <w:rFonts w:ascii="Arial" w:hAnsi="Arial" w:cs="Arial"/>
          <w:noProof/>
          <w:sz w:val="24"/>
          <w:szCs w:val="24"/>
          <w:lang w:val="mn-MN"/>
        </w:rPr>
        <w:t>ий</w:t>
      </w:r>
      <w:r>
        <w:rPr>
          <w:rFonts w:ascii="Arial" w:hAnsi="Arial" w:cs="Arial"/>
          <w:noProof/>
          <w:sz w:val="24"/>
          <w:szCs w:val="24"/>
          <w:lang w:val="mn-MN"/>
        </w:rPr>
        <w:t>н талаар</w:t>
      </w:r>
      <w:r w:rsidR="008C4E1B" w:rsidRPr="00483DF7">
        <w:rPr>
          <w:rFonts w:ascii="Arial" w:hAnsi="Arial" w:cs="Arial"/>
          <w:sz w:val="24"/>
          <w:szCs w:val="24"/>
          <w:lang w:val="mn-MN"/>
        </w:rPr>
        <w:t xml:space="preserve"> олон нийтийн дунд 2 уд</w:t>
      </w:r>
      <w:r w:rsidR="00543A31">
        <w:rPr>
          <w:rFonts w:ascii="Arial" w:hAnsi="Arial" w:cs="Arial"/>
          <w:sz w:val="24"/>
          <w:szCs w:val="24"/>
          <w:lang w:val="mn-MN"/>
        </w:rPr>
        <w:t xml:space="preserve">аа хэлэлцүүлэг зохион байгуулж холбогдох </w:t>
      </w:r>
      <w:r w:rsidR="008C4E1B" w:rsidRPr="00483DF7">
        <w:rPr>
          <w:rFonts w:ascii="Arial" w:hAnsi="Arial" w:cs="Arial"/>
          <w:sz w:val="24"/>
          <w:szCs w:val="24"/>
          <w:lang w:val="mn-MN"/>
        </w:rPr>
        <w:t xml:space="preserve">саналыг </w:t>
      </w:r>
      <w:r w:rsidR="00963127">
        <w:rPr>
          <w:rFonts w:ascii="Arial" w:hAnsi="Arial" w:cs="Arial"/>
          <w:sz w:val="24"/>
          <w:szCs w:val="24"/>
          <w:lang w:val="mn-MN"/>
        </w:rPr>
        <w:t>авсан</w:t>
      </w:r>
      <w:r w:rsidR="0064434B" w:rsidRPr="00483DF7">
        <w:rPr>
          <w:rFonts w:ascii="Arial" w:hAnsi="Arial" w:cs="Arial"/>
          <w:sz w:val="24"/>
          <w:szCs w:val="24"/>
          <w:lang w:val="mn-MN"/>
        </w:rPr>
        <w:t xml:space="preserve">. </w:t>
      </w:r>
      <w:r w:rsidR="0064434B" w:rsidRPr="00483DF7">
        <w:rPr>
          <w:rFonts w:ascii="Arial" w:hAnsi="Arial" w:cs="Arial"/>
          <w:i/>
          <w:sz w:val="24"/>
          <w:szCs w:val="24"/>
          <w:u w:val="single"/>
          <w:lang w:val="mn-MN"/>
        </w:rPr>
        <w:t xml:space="preserve">Энэхүү хөтөлбөрийн зорилго нь </w:t>
      </w:r>
      <w:r w:rsidR="0003180D" w:rsidRPr="00483DF7">
        <w:rPr>
          <w:rFonts w:ascii="Arial" w:hAnsi="Arial" w:cs="Arial"/>
          <w:i/>
          <w:sz w:val="24"/>
          <w:szCs w:val="24"/>
          <w:u w:val="single"/>
          <w:lang w:val="mn-MN"/>
        </w:rPr>
        <w:t xml:space="preserve">жоншны </w:t>
      </w:r>
      <w:r w:rsidR="0021026D" w:rsidRPr="00483DF7">
        <w:rPr>
          <w:rFonts w:ascii="Arial" w:hAnsi="Arial" w:cs="Arial"/>
          <w:i/>
          <w:sz w:val="24"/>
          <w:szCs w:val="24"/>
          <w:u w:val="single"/>
          <w:lang w:val="mn-MN"/>
        </w:rPr>
        <w:t xml:space="preserve">квот, </w:t>
      </w:r>
      <w:r w:rsidR="00BA5693" w:rsidRPr="00483DF7">
        <w:rPr>
          <w:rFonts w:ascii="Arial" w:hAnsi="Arial" w:cs="Arial"/>
          <w:i/>
          <w:sz w:val="24"/>
          <w:szCs w:val="24"/>
          <w:u w:val="single"/>
          <w:lang w:val="mn-MN"/>
        </w:rPr>
        <w:t>худалдаа, татварын оновчтой зохицуулалт</w:t>
      </w:r>
      <w:r w:rsidR="000618FF" w:rsidRPr="00483DF7">
        <w:rPr>
          <w:rFonts w:ascii="Arial" w:hAnsi="Arial" w:cs="Arial"/>
          <w:i/>
          <w:sz w:val="24"/>
          <w:szCs w:val="24"/>
          <w:u w:val="single"/>
          <w:lang w:val="mn-MN"/>
        </w:rPr>
        <w:t>ыг хийж,</w:t>
      </w:r>
      <w:r w:rsidR="00EB4E7E" w:rsidRPr="00483DF7">
        <w:rPr>
          <w:rFonts w:ascii="Arial" w:hAnsi="Arial" w:cs="Arial"/>
          <w:i/>
          <w:sz w:val="24"/>
          <w:szCs w:val="24"/>
          <w:u w:val="single"/>
          <w:lang w:val="mn-MN"/>
        </w:rPr>
        <w:t xml:space="preserve"> </w:t>
      </w:r>
      <w:r w:rsidR="004B4A0E" w:rsidRPr="00483DF7">
        <w:rPr>
          <w:rFonts w:ascii="Arial" w:hAnsi="Arial" w:cs="Arial"/>
          <w:i/>
          <w:sz w:val="24"/>
          <w:szCs w:val="24"/>
          <w:u w:val="single"/>
          <w:lang w:val="mn-MN"/>
        </w:rPr>
        <w:t xml:space="preserve">фторт нэгдлийн </w:t>
      </w:r>
      <w:r w:rsidR="0003180D" w:rsidRPr="00483DF7">
        <w:rPr>
          <w:rFonts w:ascii="Arial" w:hAnsi="Arial" w:cs="Arial"/>
          <w:i/>
          <w:sz w:val="24"/>
          <w:szCs w:val="24"/>
          <w:u w:val="single"/>
          <w:lang w:val="mn-MN"/>
        </w:rPr>
        <w:t xml:space="preserve">эцсийн </w:t>
      </w:r>
      <w:r w:rsidR="004B4A0E" w:rsidRPr="00483DF7">
        <w:rPr>
          <w:rFonts w:ascii="Arial" w:hAnsi="Arial" w:cs="Arial"/>
          <w:i/>
          <w:sz w:val="24"/>
          <w:szCs w:val="24"/>
          <w:u w:val="single"/>
          <w:lang w:val="mn-MN"/>
        </w:rPr>
        <w:t xml:space="preserve">бүтээгдэхүүний үйлдвэрлэл, экспортыг дэмжих замаар </w:t>
      </w:r>
      <w:r w:rsidR="00BA5693" w:rsidRPr="00483DF7">
        <w:rPr>
          <w:rFonts w:ascii="Arial" w:hAnsi="Arial" w:cs="Arial"/>
          <w:i/>
          <w:sz w:val="24"/>
          <w:szCs w:val="24"/>
          <w:u w:val="single"/>
          <w:lang w:val="mn-MN"/>
        </w:rPr>
        <w:t>хөрөнгө оруулалт, бизнесийн орчин, үндэсний үйлдвэрлэгчд</w:t>
      </w:r>
      <w:r w:rsidR="008C4E1B" w:rsidRPr="00483DF7">
        <w:rPr>
          <w:rFonts w:ascii="Arial" w:hAnsi="Arial" w:cs="Arial"/>
          <w:i/>
          <w:sz w:val="24"/>
          <w:szCs w:val="24"/>
          <w:u w:val="single"/>
          <w:lang w:val="mn-MN"/>
        </w:rPr>
        <w:t>ийг</w:t>
      </w:r>
      <w:r w:rsidR="00BA5693" w:rsidRPr="00483DF7">
        <w:rPr>
          <w:rFonts w:ascii="Arial" w:hAnsi="Arial" w:cs="Arial"/>
          <w:i/>
          <w:sz w:val="24"/>
          <w:szCs w:val="24"/>
          <w:u w:val="single"/>
          <w:lang w:val="mn-MN"/>
        </w:rPr>
        <w:t xml:space="preserve"> хамгаал</w:t>
      </w:r>
      <w:r w:rsidR="000618FF" w:rsidRPr="00483DF7">
        <w:rPr>
          <w:rFonts w:ascii="Arial" w:hAnsi="Arial" w:cs="Arial"/>
          <w:i/>
          <w:sz w:val="24"/>
          <w:szCs w:val="24"/>
          <w:u w:val="single"/>
          <w:lang w:val="mn-MN"/>
        </w:rPr>
        <w:t>ан</w:t>
      </w:r>
      <w:r w:rsidR="008C4E1B" w:rsidRPr="00483DF7">
        <w:rPr>
          <w:rFonts w:ascii="Arial" w:hAnsi="Arial" w:cs="Arial"/>
          <w:i/>
          <w:sz w:val="24"/>
          <w:szCs w:val="24"/>
          <w:u w:val="single"/>
          <w:lang w:val="mn-MN"/>
        </w:rPr>
        <w:t>,</w:t>
      </w:r>
      <w:r w:rsidR="00BA5693" w:rsidRPr="00483DF7">
        <w:rPr>
          <w:rFonts w:ascii="Arial" w:hAnsi="Arial" w:cs="Arial"/>
          <w:i/>
          <w:sz w:val="24"/>
          <w:szCs w:val="24"/>
          <w:u w:val="single"/>
          <w:lang w:val="mn-MN"/>
        </w:rPr>
        <w:t xml:space="preserve"> </w:t>
      </w:r>
      <w:r w:rsidR="00EB4E7E" w:rsidRPr="00483DF7">
        <w:rPr>
          <w:rFonts w:ascii="Arial" w:hAnsi="Arial" w:cs="Arial"/>
          <w:i/>
          <w:sz w:val="24"/>
          <w:szCs w:val="24"/>
          <w:u w:val="single"/>
          <w:lang w:val="mn-MN"/>
        </w:rPr>
        <w:t xml:space="preserve">хайлуур жоншны үйлдвэрлэлийг </w:t>
      </w:r>
      <w:r w:rsidR="008C4E1B" w:rsidRPr="00483DF7">
        <w:rPr>
          <w:rFonts w:ascii="Arial" w:hAnsi="Arial" w:cs="Arial"/>
          <w:i/>
          <w:sz w:val="24"/>
          <w:szCs w:val="24"/>
          <w:u w:val="single"/>
          <w:lang w:val="mn-MN"/>
        </w:rPr>
        <w:t>улс орны</w:t>
      </w:r>
      <w:r w:rsidR="00BA5693" w:rsidRPr="00483DF7">
        <w:rPr>
          <w:rFonts w:ascii="Arial" w:hAnsi="Arial" w:cs="Arial"/>
          <w:i/>
          <w:sz w:val="24"/>
          <w:szCs w:val="24"/>
          <w:u w:val="single"/>
          <w:lang w:val="mn-MN"/>
        </w:rPr>
        <w:t xml:space="preserve"> тогтвортой х</w:t>
      </w:r>
      <w:r w:rsidR="00BA5693" w:rsidRPr="00483DF7">
        <w:rPr>
          <w:rFonts w:ascii="Arial" w:eastAsia="MS Mincho" w:hAnsi="Arial" w:cs="Arial"/>
          <w:i/>
          <w:sz w:val="24"/>
          <w:szCs w:val="24"/>
          <w:u w:val="single"/>
          <w:lang w:val="mn-MN"/>
        </w:rPr>
        <w:t>ө</w:t>
      </w:r>
      <w:r w:rsidR="00BA5693" w:rsidRPr="00483DF7">
        <w:rPr>
          <w:rFonts w:ascii="Arial" w:hAnsi="Arial" w:cs="Arial"/>
          <w:i/>
          <w:sz w:val="24"/>
          <w:szCs w:val="24"/>
          <w:u w:val="single"/>
          <w:lang w:val="mn-MN"/>
        </w:rPr>
        <w:t>гжлийг тодорхойло</w:t>
      </w:r>
      <w:r w:rsidR="004B4A0E" w:rsidRPr="00483DF7">
        <w:rPr>
          <w:rFonts w:ascii="Arial" w:hAnsi="Arial" w:cs="Arial"/>
          <w:i/>
          <w:sz w:val="24"/>
          <w:szCs w:val="24"/>
          <w:u w:val="single"/>
          <w:lang w:val="mn-MN"/>
        </w:rPr>
        <w:t>гч</w:t>
      </w:r>
      <w:r w:rsidR="00BA5693" w:rsidRPr="00483DF7">
        <w:rPr>
          <w:rFonts w:ascii="Arial" w:hAnsi="Arial" w:cs="Arial"/>
          <w:i/>
          <w:sz w:val="24"/>
          <w:szCs w:val="24"/>
          <w:u w:val="single"/>
          <w:lang w:val="mn-MN"/>
        </w:rPr>
        <w:t xml:space="preserve"> салбар болгон х</w:t>
      </w:r>
      <w:r w:rsidR="00BA5693" w:rsidRPr="00483DF7">
        <w:rPr>
          <w:rFonts w:ascii="Arial" w:eastAsia="MS Mincho" w:hAnsi="Arial" w:cs="Arial"/>
          <w:i/>
          <w:sz w:val="24"/>
          <w:szCs w:val="24"/>
          <w:u w:val="single"/>
          <w:lang w:val="mn-MN"/>
        </w:rPr>
        <w:t>ө</w:t>
      </w:r>
      <w:r w:rsidR="00BA5693" w:rsidRPr="00483DF7">
        <w:rPr>
          <w:rFonts w:ascii="Arial" w:hAnsi="Arial" w:cs="Arial"/>
          <w:i/>
          <w:sz w:val="24"/>
          <w:szCs w:val="24"/>
          <w:u w:val="single"/>
          <w:lang w:val="mn-MN"/>
        </w:rPr>
        <w:t>гж</w:t>
      </w:r>
      <w:r w:rsidR="00BA5693" w:rsidRPr="00483DF7">
        <w:rPr>
          <w:rFonts w:ascii="Arial" w:eastAsia="MS Mincho" w:hAnsi="Arial" w:cs="Arial"/>
          <w:i/>
          <w:sz w:val="24"/>
          <w:szCs w:val="24"/>
          <w:u w:val="single"/>
          <w:lang w:val="mn-MN"/>
        </w:rPr>
        <w:t>үү</w:t>
      </w:r>
      <w:r w:rsidR="00BA5693" w:rsidRPr="00483DF7">
        <w:rPr>
          <w:rFonts w:ascii="Arial" w:hAnsi="Arial" w:cs="Arial"/>
          <w:i/>
          <w:sz w:val="24"/>
          <w:szCs w:val="24"/>
          <w:u w:val="single"/>
          <w:lang w:val="mn-MN"/>
        </w:rPr>
        <w:t>л</w:t>
      </w:r>
      <w:r w:rsidR="00663AF2" w:rsidRPr="00483DF7">
        <w:rPr>
          <w:rFonts w:ascii="Arial" w:hAnsi="Arial" w:cs="Arial"/>
          <w:i/>
          <w:sz w:val="24"/>
          <w:szCs w:val="24"/>
          <w:u w:val="single"/>
          <w:lang w:val="mn-MN"/>
        </w:rPr>
        <w:t>эхэд</w:t>
      </w:r>
      <w:r w:rsidR="00BA5693" w:rsidRPr="00483DF7">
        <w:rPr>
          <w:rFonts w:ascii="Arial" w:hAnsi="Arial" w:cs="Arial"/>
          <w:i/>
          <w:sz w:val="24"/>
          <w:szCs w:val="24"/>
          <w:u w:val="single"/>
          <w:lang w:val="mn-MN"/>
        </w:rPr>
        <w:t xml:space="preserve"> </w:t>
      </w:r>
      <w:r w:rsidR="0064434B" w:rsidRPr="00483DF7">
        <w:rPr>
          <w:rFonts w:ascii="Arial" w:hAnsi="Arial" w:cs="Arial"/>
          <w:i/>
          <w:sz w:val="24"/>
          <w:szCs w:val="24"/>
          <w:u w:val="single"/>
          <w:lang w:val="mn-MN"/>
        </w:rPr>
        <w:t>оршино.</w:t>
      </w:r>
    </w:p>
    <w:p w:rsidR="00543A31" w:rsidRDefault="00543A31" w:rsidP="00F64565">
      <w:pPr>
        <w:spacing w:after="0" w:line="240" w:lineRule="auto"/>
        <w:jc w:val="both"/>
        <w:rPr>
          <w:rFonts w:ascii="Arial" w:hAnsi="Arial" w:cs="Arial"/>
          <w:sz w:val="24"/>
          <w:szCs w:val="24"/>
          <w:lang w:val="mn-MN"/>
        </w:rPr>
      </w:pPr>
    </w:p>
    <w:p w:rsidR="0064434B" w:rsidRDefault="00543A31" w:rsidP="00F64565">
      <w:pPr>
        <w:spacing w:after="0" w:line="240" w:lineRule="auto"/>
        <w:jc w:val="both"/>
        <w:rPr>
          <w:rFonts w:ascii="Arial" w:hAnsi="Arial" w:cs="Arial"/>
          <w:sz w:val="24"/>
          <w:szCs w:val="24"/>
          <w:lang w:val="mn-MN"/>
        </w:rPr>
      </w:pPr>
      <w:r>
        <w:rPr>
          <w:rFonts w:ascii="Arial" w:hAnsi="Arial" w:cs="Arial"/>
          <w:sz w:val="24"/>
          <w:szCs w:val="24"/>
          <w:lang w:val="mn-MN"/>
        </w:rPr>
        <w:tab/>
      </w:r>
      <w:r w:rsidR="0064434B" w:rsidRPr="00483DF7">
        <w:rPr>
          <w:rFonts w:ascii="Arial" w:hAnsi="Arial" w:cs="Arial"/>
          <w:sz w:val="24"/>
          <w:szCs w:val="24"/>
          <w:lang w:val="mn-MN"/>
        </w:rPr>
        <w:t xml:space="preserve">Хөтөлбөрийн </w:t>
      </w:r>
      <w:r w:rsidR="0003477D">
        <w:rPr>
          <w:rFonts w:ascii="Arial" w:hAnsi="Arial" w:cs="Arial"/>
          <w:sz w:val="24"/>
          <w:szCs w:val="24"/>
          <w:lang w:val="mn-MN"/>
        </w:rPr>
        <w:t>хүрээнд</w:t>
      </w:r>
      <w:r w:rsidR="0064434B" w:rsidRPr="00483DF7">
        <w:rPr>
          <w:rFonts w:ascii="Arial" w:hAnsi="Arial" w:cs="Arial"/>
          <w:sz w:val="24"/>
          <w:szCs w:val="24"/>
          <w:lang w:val="mn-MN"/>
        </w:rPr>
        <w:t xml:space="preserve"> </w:t>
      </w:r>
      <w:r w:rsidR="00A66BAA" w:rsidRPr="00483DF7">
        <w:rPr>
          <w:rFonts w:ascii="Arial" w:hAnsi="Arial" w:cs="Arial"/>
          <w:sz w:val="24"/>
          <w:szCs w:val="24"/>
          <w:lang w:val="mn-MN"/>
        </w:rPr>
        <w:t>4</w:t>
      </w:r>
      <w:r w:rsidR="0064434B" w:rsidRPr="00483DF7">
        <w:rPr>
          <w:rFonts w:ascii="Arial" w:hAnsi="Arial" w:cs="Arial"/>
          <w:sz w:val="24"/>
          <w:szCs w:val="24"/>
          <w:lang w:val="mn-MN"/>
        </w:rPr>
        <w:t xml:space="preserve"> зорилтыг дэвшүүлж, зорилт </w:t>
      </w:r>
      <w:r w:rsidR="0003477D">
        <w:rPr>
          <w:rFonts w:ascii="Arial" w:hAnsi="Arial" w:cs="Arial"/>
          <w:sz w:val="24"/>
          <w:szCs w:val="24"/>
          <w:lang w:val="mn-MN"/>
        </w:rPr>
        <w:t xml:space="preserve">тус </w:t>
      </w:r>
      <w:r w:rsidR="0064434B" w:rsidRPr="00483DF7">
        <w:rPr>
          <w:rFonts w:ascii="Arial" w:hAnsi="Arial" w:cs="Arial"/>
          <w:sz w:val="24"/>
          <w:szCs w:val="24"/>
          <w:lang w:val="mn-MN"/>
        </w:rPr>
        <w:t>бүр</w:t>
      </w:r>
      <w:r w:rsidR="0003477D">
        <w:rPr>
          <w:rFonts w:ascii="Arial" w:hAnsi="Arial" w:cs="Arial"/>
          <w:sz w:val="24"/>
          <w:szCs w:val="24"/>
          <w:lang w:val="mn-MN"/>
        </w:rPr>
        <w:t>т</w:t>
      </w:r>
      <w:r w:rsidR="0064434B" w:rsidRPr="00483DF7">
        <w:rPr>
          <w:rFonts w:ascii="Arial" w:hAnsi="Arial" w:cs="Arial"/>
          <w:sz w:val="24"/>
          <w:szCs w:val="24"/>
          <w:lang w:val="mn-MN"/>
        </w:rPr>
        <w:t xml:space="preserve"> хэрэгжүүлэх арга хэмжээнүүдийг тодорхойлсон болно.</w:t>
      </w:r>
    </w:p>
    <w:p w:rsidR="00543A31" w:rsidRPr="00483DF7" w:rsidRDefault="00543A31" w:rsidP="00F64565">
      <w:pPr>
        <w:spacing w:after="0" w:line="240" w:lineRule="auto"/>
        <w:jc w:val="both"/>
        <w:rPr>
          <w:rFonts w:ascii="Arial" w:hAnsi="Arial" w:cs="Arial"/>
          <w:sz w:val="24"/>
          <w:szCs w:val="24"/>
          <w:lang w:val="mn-MN"/>
        </w:rPr>
      </w:pPr>
    </w:p>
    <w:p w:rsidR="0064434B" w:rsidRDefault="0064434B" w:rsidP="00F64565">
      <w:pPr>
        <w:pStyle w:val="ListParagraph"/>
        <w:tabs>
          <w:tab w:val="left" w:pos="450"/>
        </w:tabs>
        <w:spacing w:after="0" w:line="240" w:lineRule="auto"/>
        <w:ind w:left="0"/>
        <w:jc w:val="both"/>
        <w:rPr>
          <w:rFonts w:ascii="Arial" w:eastAsia="MS Mincho" w:hAnsi="Arial" w:cs="Arial"/>
          <w:sz w:val="24"/>
          <w:szCs w:val="24"/>
          <w:lang w:val="mn-MN"/>
        </w:rPr>
      </w:pPr>
      <w:r w:rsidRPr="00483DF7">
        <w:rPr>
          <w:rFonts w:ascii="Arial" w:eastAsia="MS Mincho" w:hAnsi="Arial" w:cs="Arial"/>
          <w:sz w:val="24"/>
          <w:szCs w:val="24"/>
          <w:lang w:val="mn-MN"/>
        </w:rPr>
        <w:tab/>
      </w:r>
      <w:r w:rsidRPr="00483DF7">
        <w:rPr>
          <w:rFonts w:ascii="Arial" w:eastAsia="MS Mincho" w:hAnsi="Arial" w:cs="Arial"/>
          <w:sz w:val="24"/>
          <w:szCs w:val="24"/>
          <w:lang w:val="mn-MN"/>
        </w:rPr>
        <w:tab/>
        <w:t>Хөтөлбөрийг 201</w:t>
      </w:r>
      <w:r w:rsidR="00663AF2" w:rsidRPr="00483DF7">
        <w:rPr>
          <w:rFonts w:ascii="Arial" w:eastAsia="MS Mincho" w:hAnsi="Arial" w:cs="Arial"/>
          <w:sz w:val="24"/>
          <w:szCs w:val="24"/>
          <w:lang w:val="mn-MN"/>
        </w:rPr>
        <w:t>8</w:t>
      </w:r>
      <w:r w:rsidRPr="00483DF7">
        <w:rPr>
          <w:rFonts w:ascii="Arial" w:eastAsia="MS Mincho" w:hAnsi="Arial" w:cs="Arial"/>
          <w:sz w:val="24"/>
          <w:szCs w:val="24"/>
          <w:lang w:val="mn-MN"/>
        </w:rPr>
        <w:t>-20</w:t>
      </w:r>
      <w:r w:rsidR="00663AF2" w:rsidRPr="00483DF7">
        <w:rPr>
          <w:rFonts w:ascii="Arial" w:eastAsia="MS Mincho" w:hAnsi="Arial" w:cs="Arial"/>
          <w:sz w:val="24"/>
          <w:szCs w:val="24"/>
          <w:lang w:val="mn-MN"/>
        </w:rPr>
        <w:t>2</w:t>
      </w:r>
      <w:r w:rsidR="00195FC9" w:rsidRPr="00483DF7">
        <w:rPr>
          <w:rFonts w:ascii="Arial" w:eastAsia="MS Mincho" w:hAnsi="Arial" w:cs="Arial"/>
          <w:sz w:val="24"/>
          <w:szCs w:val="24"/>
          <w:lang w:val="mn-MN"/>
        </w:rPr>
        <w:t>3</w:t>
      </w:r>
      <w:r w:rsidRPr="00483DF7">
        <w:rPr>
          <w:rFonts w:ascii="Arial" w:eastAsia="MS Mincho" w:hAnsi="Arial" w:cs="Arial"/>
          <w:sz w:val="24"/>
          <w:szCs w:val="24"/>
          <w:lang w:val="mn-MN"/>
        </w:rPr>
        <w:t xml:space="preserve"> онд </w:t>
      </w:r>
      <w:r w:rsidR="0065552A" w:rsidRPr="00483DF7">
        <w:rPr>
          <w:rFonts w:ascii="Arial" w:eastAsia="MS Mincho" w:hAnsi="Arial" w:cs="Arial"/>
          <w:sz w:val="24"/>
          <w:szCs w:val="24"/>
          <w:lang w:val="mn-MN"/>
        </w:rPr>
        <w:t>бусад</w:t>
      </w:r>
      <w:r w:rsidR="00CC7857" w:rsidRPr="00483DF7">
        <w:rPr>
          <w:rFonts w:ascii="Arial" w:eastAsia="MS Mincho" w:hAnsi="Arial" w:cs="Arial"/>
          <w:sz w:val="24"/>
          <w:szCs w:val="24"/>
          <w:lang w:val="mn-MN"/>
        </w:rPr>
        <w:t xml:space="preserve"> төсөл</w:t>
      </w:r>
      <w:r w:rsidR="0065552A" w:rsidRPr="00483DF7">
        <w:rPr>
          <w:rFonts w:ascii="Arial" w:eastAsia="MS Mincho" w:hAnsi="Arial" w:cs="Arial"/>
          <w:sz w:val="24"/>
          <w:szCs w:val="24"/>
          <w:lang w:val="mn-MN"/>
        </w:rPr>
        <w:t xml:space="preserve"> хөтөлбөрүүдтэй бодлогын уялдаатай </w:t>
      </w:r>
      <w:r w:rsidRPr="00483DF7">
        <w:rPr>
          <w:rFonts w:ascii="Arial" w:eastAsia="MS Mincho" w:hAnsi="Arial" w:cs="Arial"/>
          <w:sz w:val="24"/>
          <w:szCs w:val="24"/>
          <w:lang w:val="mn-MN"/>
        </w:rPr>
        <w:t>хэрэгжүүлнэ. Ха</w:t>
      </w:r>
      <w:r w:rsidR="00EB4E7E" w:rsidRPr="00483DF7">
        <w:rPr>
          <w:rFonts w:ascii="Arial" w:eastAsia="MS Mincho" w:hAnsi="Arial" w:cs="Arial"/>
          <w:sz w:val="24"/>
          <w:szCs w:val="24"/>
          <w:lang w:val="mn-MN"/>
        </w:rPr>
        <w:t>йлуур жоншны үйлдвэрлэл нь цемент, хар болон өнгөт</w:t>
      </w:r>
      <w:r w:rsidRPr="00483DF7">
        <w:rPr>
          <w:rFonts w:ascii="Arial" w:eastAsia="MS Mincho" w:hAnsi="Arial" w:cs="Arial"/>
          <w:sz w:val="24"/>
          <w:szCs w:val="24"/>
          <w:lang w:val="mn-MN"/>
        </w:rPr>
        <w:t xml:space="preserve"> төмөрлөгийн үйлдвэрлэл</w:t>
      </w:r>
      <w:r w:rsidR="00EB4E7E" w:rsidRPr="00483DF7">
        <w:rPr>
          <w:rFonts w:ascii="Arial" w:eastAsia="MS Mincho" w:hAnsi="Arial" w:cs="Arial"/>
          <w:sz w:val="24"/>
          <w:szCs w:val="24"/>
          <w:lang w:val="mn-MN"/>
        </w:rPr>
        <w:t>тэй</w:t>
      </w:r>
      <w:r w:rsidRPr="00483DF7">
        <w:rPr>
          <w:rFonts w:ascii="Arial" w:eastAsia="MS Mincho" w:hAnsi="Arial" w:cs="Arial"/>
          <w:sz w:val="24"/>
          <w:szCs w:val="24"/>
          <w:lang w:val="mn-MN"/>
        </w:rPr>
        <w:t xml:space="preserve"> цогц хүрээнд үйл ажиллагаа нь явагддаг тул </w:t>
      </w:r>
      <w:r w:rsidR="00CC7857" w:rsidRPr="00483DF7">
        <w:rPr>
          <w:rFonts w:ascii="Arial" w:eastAsia="MS Mincho" w:hAnsi="Arial" w:cs="Arial"/>
          <w:sz w:val="24"/>
          <w:szCs w:val="24"/>
          <w:lang w:val="mn-MN"/>
        </w:rPr>
        <w:t xml:space="preserve">цаашид </w:t>
      </w:r>
      <w:r w:rsidRPr="00483DF7">
        <w:rPr>
          <w:rFonts w:ascii="Arial" w:eastAsia="MS Mincho" w:hAnsi="Arial" w:cs="Arial"/>
          <w:sz w:val="24"/>
          <w:szCs w:val="24"/>
          <w:lang w:val="mn-MN"/>
        </w:rPr>
        <w:t xml:space="preserve">улс орны </w:t>
      </w:r>
      <w:r w:rsidR="00EB4E7E" w:rsidRPr="00483DF7">
        <w:rPr>
          <w:rFonts w:ascii="Arial" w:eastAsia="MS Mincho" w:hAnsi="Arial" w:cs="Arial"/>
          <w:sz w:val="24"/>
          <w:szCs w:val="24"/>
          <w:lang w:val="mn-MN"/>
        </w:rPr>
        <w:t>үйлдвэржилтийг</w:t>
      </w:r>
      <w:r w:rsidRPr="00483DF7">
        <w:rPr>
          <w:rFonts w:ascii="Arial" w:eastAsia="MS Mincho" w:hAnsi="Arial" w:cs="Arial"/>
          <w:sz w:val="24"/>
          <w:szCs w:val="24"/>
          <w:lang w:val="mn-MN"/>
        </w:rPr>
        <w:t xml:space="preserve"> хөгжүүлэхэд онцгой байр суурийг эзлэх болно. </w:t>
      </w:r>
    </w:p>
    <w:p w:rsidR="0003477D" w:rsidRPr="00483DF7" w:rsidRDefault="0003477D" w:rsidP="00F64565">
      <w:pPr>
        <w:pStyle w:val="ListParagraph"/>
        <w:tabs>
          <w:tab w:val="left" w:pos="450"/>
        </w:tabs>
        <w:spacing w:after="0" w:line="240" w:lineRule="auto"/>
        <w:ind w:left="0"/>
        <w:jc w:val="both"/>
        <w:rPr>
          <w:rFonts w:ascii="Arial" w:eastAsia="MS Mincho" w:hAnsi="Arial" w:cs="Arial"/>
          <w:sz w:val="24"/>
          <w:szCs w:val="24"/>
          <w:lang w:val="mn-MN"/>
        </w:rPr>
      </w:pPr>
    </w:p>
    <w:p w:rsidR="0064434B" w:rsidRPr="00483DF7" w:rsidRDefault="0003477D" w:rsidP="00F64565">
      <w:pPr>
        <w:spacing w:after="0" w:line="240" w:lineRule="auto"/>
        <w:jc w:val="both"/>
        <w:rPr>
          <w:rFonts w:ascii="Arial" w:eastAsia="Times New Roman" w:hAnsi="Arial" w:cs="Arial"/>
          <w:sz w:val="24"/>
          <w:szCs w:val="24"/>
          <w:lang w:val="mn-MN"/>
        </w:rPr>
      </w:pPr>
      <w:r>
        <w:rPr>
          <w:rFonts w:ascii="Arial" w:hAnsi="Arial" w:cs="Arial"/>
          <w:sz w:val="24"/>
          <w:szCs w:val="24"/>
          <w:lang w:val="mn-MN"/>
        </w:rPr>
        <w:tab/>
      </w:r>
      <w:r w:rsidR="0064434B" w:rsidRPr="00483DF7">
        <w:rPr>
          <w:rFonts w:ascii="Arial" w:hAnsi="Arial" w:cs="Arial"/>
          <w:sz w:val="24"/>
          <w:szCs w:val="24"/>
          <w:lang w:val="mn-MN"/>
        </w:rPr>
        <w:t xml:space="preserve">Хөтөлбөрийн хэрэгжилтийг </w:t>
      </w:r>
      <w:r w:rsidR="008C4E1B" w:rsidRPr="00483DF7">
        <w:rPr>
          <w:rFonts w:ascii="Arial" w:hAnsi="Arial" w:cs="Arial"/>
          <w:sz w:val="24"/>
          <w:szCs w:val="24"/>
          <w:lang w:val="mn-MN"/>
        </w:rPr>
        <w:t xml:space="preserve">уул уурхай, хүнд </w:t>
      </w:r>
      <w:r w:rsidR="0064434B" w:rsidRPr="00483DF7">
        <w:rPr>
          <w:rFonts w:ascii="Arial" w:hAnsi="Arial" w:cs="Arial"/>
          <w:sz w:val="24"/>
          <w:szCs w:val="24"/>
          <w:lang w:val="mn-MN"/>
        </w:rPr>
        <w:t>аж үйлдвэрийн асуудал эрхэлсэн төрийн захиргааны байгууллага бусад яам, аген</w:t>
      </w:r>
      <w:r w:rsidR="000D1006">
        <w:rPr>
          <w:rFonts w:ascii="Arial" w:hAnsi="Arial" w:cs="Arial"/>
          <w:sz w:val="24"/>
          <w:szCs w:val="24"/>
          <w:lang w:val="mn-MN"/>
        </w:rPr>
        <w:t>т</w:t>
      </w:r>
      <w:r w:rsidR="0064434B" w:rsidRPr="00483DF7">
        <w:rPr>
          <w:rFonts w:ascii="Arial" w:hAnsi="Arial" w:cs="Arial"/>
          <w:sz w:val="24"/>
          <w:szCs w:val="24"/>
          <w:lang w:val="mn-MN"/>
        </w:rPr>
        <w:t>лаг, нутгийн захиргааны байгууллаг</w:t>
      </w:r>
      <w:r w:rsidR="000D1006">
        <w:rPr>
          <w:rFonts w:ascii="Arial" w:hAnsi="Arial" w:cs="Arial"/>
          <w:sz w:val="24"/>
          <w:szCs w:val="24"/>
          <w:lang w:val="mn-MN"/>
        </w:rPr>
        <w:t>а</w:t>
      </w:r>
      <w:r w:rsidR="0064434B" w:rsidRPr="00483DF7">
        <w:rPr>
          <w:rFonts w:ascii="Arial" w:hAnsi="Arial" w:cs="Arial"/>
          <w:sz w:val="24"/>
          <w:szCs w:val="24"/>
          <w:lang w:val="mn-MN"/>
        </w:rPr>
        <w:t xml:space="preserve">, </w:t>
      </w:r>
      <w:r w:rsidR="0064434B" w:rsidRPr="00483DF7">
        <w:rPr>
          <w:rFonts w:ascii="Arial" w:eastAsia="Times New Roman" w:hAnsi="Arial" w:cs="Arial"/>
          <w:sz w:val="24"/>
          <w:szCs w:val="24"/>
          <w:lang w:val="mn-MN"/>
        </w:rPr>
        <w:t>мэргэжлийн холбоо</w:t>
      </w:r>
      <w:r w:rsidR="0065552A" w:rsidRPr="00483DF7">
        <w:rPr>
          <w:rFonts w:ascii="Arial" w:eastAsia="Times New Roman" w:hAnsi="Arial" w:cs="Arial"/>
          <w:sz w:val="24"/>
          <w:szCs w:val="24"/>
          <w:lang w:val="mn-MN"/>
        </w:rPr>
        <w:t>д</w:t>
      </w:r>
      <w:r w:rsidR="0064434B" w:rsidRPr="00483DF7">
        <w:rPr>
          <w:rFonts w:ascii="Arial" w:eastAsia="Times New Roman" w:hAnsi="Arial" w:cs="Arial"/>
          <w:sz w:val="24"/>
          <w:szCs w:val="24"/>
          <w:lang w:val="mn-MN"/>
        </w:rPr>
        <w:t>той</w:t>
      </w:r>
      <w:r w:rsidR="0064434B" w:rsidRPr="00483DF7">
        <w:rPr>
          <w:rFonts w:ascii="Arial" w:hAnsi="Arial" w:cs="Arial"/>
          <w:sz w:val="24"/>
          <w:szCs w:val="24"/>
          <w:lang w:val="mn-MN"/>
        </w:rPr>
        <w:t xml:space="preserve"> хамтран зохион байгуулна. Хөтөлбөр</w:t>
      </w:r>
      <w:r w:rsidR="000D1006">
        <w:rPr>
          <w:rFonts w:ascii="Arial" w:hAnsi="Arial" w:cs="Arial"/>
          <w:sz w:val="24"/>
          <w:szCs w:val="24"/>
          <w:lang w:val="mn-MN"/>
        </w:rPr>
        <w:t>ийг</w:t>
      </w:r>
      <w:r w:rsidR="0064434B" w:rsidRPr="00483DF7">
        <w:rPr>
          <w:rFonts w:ascii="Arial" w:hAnsi="Arial" w:cs="Arial"/>
          <w:sz w:val="24"/>
          <w:szCs w:val="24"/>
          <w:lang w:val="mn-MN"/>
        </w:rPr>
        <w:t xml:space="preserve"> хэрэгж</w:t>
      </w:r>
      <w:r w:rsidR="000D1006">
        <w:rPr>
          <w:rFonts w:ascii="Arial" w:hAnsi="Arial" w:cs="Arial"/>
          <w:sz w:val="24"/>
          <w:szCs w:val="24"/>
          <w:lang w:val="mn-MN"/>
        </w:rPr>
        <w:t>үүл</w:t>
      </w:r>
      <w:r w:rsidR="0064434B" w:rsidRPr="00483DF7">
        <w:rPr>
          <w:rFonts w:ascii="Arial" w:hAnsi="Arial" w:cs="Arial"/>
          <w:sz w:val="24"/>
          <w:szCs w:val="24"/>
          <w:lang w:val="mn-MN"/>
        </w:rPr>
        <w:t>снээр ха</w:t>
      </w:r>
      <w:r w:rsidR="0065552A" w:rsidRPr="00483DF7">
        <w:rPr>
          <w:rFonts w:ascii="Arial" w:hAnsi="Arial" w:cs="Arial"/>
          <w:sz w:val="24"/>
          <w:szCs w:val="24"/>
          <w:lang w:val="mn-MN"/>
        </w:rPr>
        <w:t>йлуур жоншны</w:t>
      </w:r>
      <w:r w:rsidR="0064434B" w:rsidRPr="00483DF7">
        <w:rPr>
          <w:rFonts w:ascii="Arial" w:hAnsi="Arial" w:cs="Arial"/>
          <w:sz w:val="24"/>
          <w:szCs w:val="24"/>
          <w:lang w:val="mn-MN"/>
        </w:rPr>
        <w:t xml:space="preserve"> салбарт </w:t>
      </w:r>
      <w:r w:rsidR="00A911C7" w:rsidRPr="00483DF7">
        <w:rPr>
          <w:rFonts w:ascii="Arial" w:hAnsi="Arial" w:cs="Arial"/>
          <w:sz w:val="24"/>
          <w:szCs w:val="24"/>
          <w:lang w:val="mn-MN"/>
        </w:rPr>
        <w:t>бизнесийн орчин сайжирч</w:t>
      </w:r>
      <w:r w:rsidR="0064434B" w:rsidRPr="00483DF7">
        <w:rPr>
          <w:rFonts w:ascii="Arial" w:eastAsia="Times New Roman" w:hAnsi="Arial" w:cs="Arial"/>
          <w:sz w:val="24"/>
          <w:szCs w:val="24"/>
          <w:lang w:val="mn-MN"/>
        </w:rPr>
        <w:t>, бүтээгдэхүүний нэр төрөл, өрсөлдөх чадвар, худалдааны эргэлт нэмэгдэ</w:t>
      </w:r>
      <w:r w:rsidR="00A911C7" w:rsidRPr="00483DF7">
        <w:rPr>
          <w:rFonts w:ascii="Arial" w:eastAsia="Times New Roman" w:hAnsi="Arial" w:cs="Arial"/>
          <w:sz w:val="24"/>
          <w:szCs w:val="24"/>
          <w:lang w:val="mn-MN"/>
        </w:rPr>
        <w:t>н</w:t>
      </w:r>
      <w:r w:rsidR="0064434B" w:rsidRPr="00483DF7">
        <w:rPr>
          <w:rFonts w:ascii="Arial" w:eastAsia="Times New Roman" w:hAnsi="Arial" w:cs="Arial"/>
          <w:sz w:val="24"/>
          <w:szCs w:val="24"/>
          <w:lang w:val="mn-MN"/>
        </w:rPr>
        <w:t xml:space="preserve">, </w:t>
      </w:r>
      <w:r w:rsidR="0065552A" w:rsidRPr="00483DF7">
        <w:rPr>
          <w:rFonts w:ascii="Arial" w:eastAsia="MS Mincho" w:hAnsi="Arial" w:cs="Arial"/>
          <w:sz w:val="24"/>
          <w:szCs w:val="24"/>
          <w:lang w:val="mn-MN"/>
        </w:rPr>
        <w:t>фторын хүчил, фторт хөнгөн цагаан</w:t>
      </w:r>
      <w:r w:rsidR="0064434B" w:rsidRPr="00483DF7">
        <w:rPr>
          <w:rFonts w:ascii="Arial" w:eastAsia="Times New Roman" w:hAnsi="Arial" w:cs="Arial"/>
          <w:sz w:val="24"/>
          <w:szCs w:val="24"/>
          <w:lang w:val="mn-MN"/>
        </w:rPr>
        <w:t xml:space="preserve"> үйлдвэрлэгч</w:t>
      </w:r>
      <w:r w:rsidR="00A911C7" w:rsidRPr="00483DF7">
        <w:rPr>
          <w:rFonts w:ascii="Arial" w:eastAsia="Times New Roman" w:hAnsi="Arial" w:cs="Arial"/>
          <w:sz w:val="24"/>
          <w:szCs w:val="24"/>
          <w:lang w:val="mn-MN"/>
        </w:rPr>
        <w:t>, эк</w:t>
      </w:r>
      <w:r w:rsidR="00A911C7" w:rsidRPr="00483DF7">
        <w:rPr>
          <w:rFonts w:ascii="Arial" w:eastAsia="Calibri" w:hAnsi="Arial" w:cs="Arial"/>
          <w:sz w:val="24"/>
          <w:szCs w:val="24"/>
          <w:lang w:val="mn-MN" w:bidi="mn-Mong-CN"/>
        </w:rPr>
        <w:t>спортлогч</w:t>
      </w:r>
      <w:r w:rsidR="00A911C7" w:rsidRPr="00483DF7">
        <w:rPr>
          <w:rFonts w:ascii="Arial" w:eastAsia="Times New Roman" w:hAnsi="Arial" w:cs="Arial"/>
          <w:sz w:val="24"/>
          <w:szCs w:val="24"/>
          <w:lang w:val="mn-MN"/>
        </w:rPr>
        <w:t xml:space="preserve"> улс</w:t>
      </w:r>
      <w:r w:rsidR="0064434B" w:rsidRPr="00483DF7">
        <w:rPr>
          <w:rFonts w:ascii="Arial" w:eastAsia="Times New Roman" w:hAnsi="Arial" w:cs="Arial"/>
          <w:sz w:val="24"/>
          <w:szCs w:val="24"/>
          <w:lang w:val="mn-MN"/>
        </w:rPr>
        <w:t xml:space="preserve"> болно. </w:t>
      </w:r>
    </w:p>
    <w:p w:rsidR="003332E4" w:rsidRDefault="003332E4" w:rsidP="00F64565">
      <w:pPr>
        <w:spacing w:after="0" w:line="240" w:lineRule="auto"/>
        <w:jc w:val="both"/>
        <w:rPr>
          <w:rFonts w:ascii="Arial" w:hAnsi="Arial" w:cs="Arial"/>
          <w:sz w:val="24"/>
          <w:szCs w:val="24"/>
          <w:lang w:val="mn-MN"/>
        </w:rPr>
      </w:pPr>
    </w:p>
    <w:p w:rsidR="0064434B" w:rsidRPr="00483DF7" w:rsidRDefault="003332E4" w:rsidP="00F64565">
      <w:pPr>
        <w:spacing w:after="0" w:line="240" w:lineRule="auto"/>
        <w:jc w:val="both"/>
        <w:rPr>
          <w:rFonts w:ascii="Arial" w:hAnsi="Arial" w:cs="Arial"/>
          <w:sz w:val="24"/>
          <w:szCs w:val="24"/>
          <w:lang w:val="mn-MN"/>
        </w:rPr>
      </w:pPr>
      <w:r>
        <w:rPr>
          <w:rFonts w:ascii="Arial" w:hAnsi="Arial" w:cs="Arial"/>
          <w:sz w:val="24"/>
          <w:szCs w:val="24"/>
          <w:lang w:val="mn-MN"/>
        </w:rPr>
        <w:tab/>
      </w:r>
      <w:r w:rsidR="0064434B" w:rsidRPr="00483DF7">
        <w:rPr>
          <w:rFonts w:ascii="Arial" w:hAnsi="Arial" w:cs="Arial"/>
          <w:sz w:val="24"/>
          <w:szCs w:val="24"/>
          <w:lang w:val="mn-MN"/>
        </w:rPr>
        <w:t>202</w:t>
      </w:r>
      <w:r w:rsidR="00195FC9" w:rsidRPr="00483DF7">
        <w:rPr>
          <w:rFonts w:ascii="Arial" w:hAnsi="Arial" w:cs="Arial"/>
          <w:sz w:val="24"/>
          <w:szCs w:val="24"/>
          <w:lang w:val="mn-MN"/>
        </w:rPr>
        <w:t>3</w:t>
      </w:r>
      <w:r w:rsidR="0064434B" w:rsidRPr="00483DF7">
        <w:rPr>
          <w:rFonts w:ascii="Arial" w:hAnsi="Arial" w:cs="Arial"/>
          <w:sz w:val="24"/>
          <w:szCs w:val="24"/>
          <w:lang w:val="mn-MN"/>
        </w:rPr>
        <w:t xml:space="preserve"> оноос </w:t>
      </w:r>
      <w:r w:rsidR="00A911C7" w:rsidRPr="00483DF7">
        <w:rPr>
          <w:rFonts w:ascii="Arial" w:hAnsi="Arial" w:cs="Arial"/>
          <w:sz w:val="24"/>
          <w:szCs w:val="24"/>
          <w:lang w:val="mn-MN"/>
        </w:rPr>
        <w:t>фторт</w:t>
      </w:r>
      <w:r w:rsidR="0064434B" w:rsidRPr="00483DF7">
        <w:rPr>
          <w:rFonts w:ascii="Arial" w:hAnsi="Arial" w:cs="Arial"/>
          <w:sz w:val="24"/>
          <w:szCs w:val="24"/>
          <w:lang w:val="mn-MN"/>
        </w:rPr>
        <w:t xml:space="preserve"> бүтээгдэхүүний жилийн экспортын орлого </w:t>
      </w:r>
      <w:r w:rsidR="000618FF" w:rsidRPr="00483DF7">
        <w:rPr>
          <w:rFonts w:ascii="Arial" w:hAnsi="Arial" w:cs="Arial"/>
          <w:sz w:val="24"/>
          <w:szCs w:val="24"/>
          <w:lang w:val="mn-MN"/>
        </w:rPr>
        <w:t>3</w:t>
      </w:r>
      <w:r w:rsidR="00786450" w:rsidRPr="00483DF7">
        <w:rPr>
          <w:rFonts w:ascii="Arial" w:hAnsi="Arial" w:cs="Arial"/>
          <w:sz w:val="24"/>
          <w:szCs w:val="24"/>
          <w:lang w:val="mn-MN"/>
        </w:rPr>
        <w:t>5</w:t>
      </w:r>
      <w:r w:rsidR="0064434B" w:rsidRPr="00483DF7">
        <w:rPr>
          <w:rFonts w:ascii="Arial" w:hAnsi="Arial" w:cs="Arial"/>
          <w:sz w:val="24"/>
          <w:szCs w:val="24"/>
          <w:lang w:val="mn-MN"/>
        </w:rPr>
        <w:t>0 сая ам долларт хүрч хөтөлбөрийн зорилго биелэгдэнэ.</w:t>
      </w:r>
    </w:p>
    <w:p w:rsidR="00F64565" w:rsidRDefault="00F64565" w:rsidP="00F64565">
      <w:pPr>
        <w:spacing w:after="0" w:line="240" w:lineRule="auto"/>
        <w:jc w:val="center"/>
        <w:rPr>
          <w:rFonts w:ascii="Arial" w:hAnsi="Arial" w:cs="Arial"/>
          <w:sz w:val="24"/>
          <w:szCs w:val="24"/>
          <w:lang w:val="mn-MN"/>
        </w:rPr>
      </w:pPr>
    </w:p>
    <w:p w:rsidR="003332E4" w:rsidRDefault="003332E4" w:rsidP="00F64565">
      <w:pPr>
        <w:spacing w:after="0" w:line="240" w:lineRule="auto"/>
        <w:jc w:val="center"/>
        <w:rPr>
          <w:rFonts w:ascii="Arial" w:hAnsi="Arial" w:cs="Arial"/>
          <w:sz w:val="24"/>
          <w:szCs w:val="24"/>
          <w:lang w:val="mn-MN"/>
        </w:rPr>
      </w:pPr>
    </w:p>
    <w:p w:rsidR="003332E4" w:rsidRPr="00483DF7" w:rsidRDefault="003332E4" w:rsidP="00F64565">
      <w:pPr>
        <w:spacing w:after="0" w:line="240" w:lineRule="auto"/>
        <w:jc w:val="center"/>
        <w:rPr>
          <w:rFonts w:ascii="Arial" w:hAnsi="Arial" w:cs="Arial"/>
          <w:sz w:val="24"/>
          <w:szCs w:val="24"/>
          <w:lang w:val="mn-MN"/>
        </w:rPr>
      </w:pPr>
    </w:p>
    <w:p w:rsidR="00A911C7" w:rsidRPr="00483DF7" w:rsidRDefault="00A911C7" w:rsidP="00F64565">
      <w:pPr>
        <w:spacing w:after="0" w:line="240" w:lineRule="auto"/>
        <w:jc w:val="center"/>
        <w:rPr>
          <w:rFonts w:ascii="Arial" w:hAnsi="Arial" w:cs="Arial"/>
          <w:sz w:val="24"/>
          <w:szCs w:val="24"/>
          <w:lang w:val="mn-MN"/>
        </w:rPr>
      </w:pPr>
      <w:r w:rsidRPr="00483DF7">
        <w:rPr>
          <w:rFonts w:ascii="Arial" w:hAnsi="Arial" w:cs="Arial"/>
          <w:sz w:val="24"/>
          <w:szCs w:val="24"/>
          <w:lang w:val="mn-MN"/>
        </w:rPr>
        <w:t>УУЛ УУРХАЙ, ХҮНД ҮЙЛДВЭРИЙН ЯАМ</w:t>
      </w:r>
    </w:p>
    <w:p w:rsidR="001A3650" w:rsidRDefault="001A3650" w:rsidP="00B70EA6">
      <w:pPr>
        <w:pStyle w:val="ListParagraph"/>
        <w:tabs>
          <w:tab w:val="left" w:pos="450"/>
        </w:tabs>
        <w:spacing w:after="0" w:line="240" w:lineRule="auto"/>
        <w:ind w:left="0"/>
        <w:jc w:val="right"/>
        <w:rPr>
          <w:rFonts w:ascii="Arial" w:eastAsia="MS Mincho" w:hAnsi="Arial" w:cs="Arial"/>
          <w:sz w:val="24"/>
          <w:szCs w:val="24"/>
          <w:lang w:val="mn-MN"/>
        </w:rPr>
      </w:pPr>
      <w:r>
        <w:rPr>
          <w:rFonts w:ascii="Arial" w:eastAsia="MS Mincho" w:hAnsi="Arial" w:cs="Arial"/>
          <w:sz w:val="24"/>
          <w:szCs w:val="24"/>
          <w:lang w:val="mn-MN"/>
        </w:rPr>
        <w:lastRenderedPageBreak/>
        <w:t xml:space="preserve">Монгол Улсын </w:t>
      </w:r>
      <w:r w:rsidR="0064434B" w:rsidRPr="00483DF7">
        <w:rPr>
          <w:rFonts w:ascii="Arial" w:eastAsia="MS Mincho" w:hAnsi="Arial" w:cs="Arial"/>
          <w:sz w:val="24"/>
          <w:szCs w:val="24"/>
          <w:lang w:val="mn-MN"/>
        </w:rPr>
        <w:t>Засгийн газрын 201</w:t>
      </w:r>
      <w:r w:rsidR="00124C48" w:rsidRPr="00483DF7">
        <w:rPr>
          <w:rFonts w:ascii="Arial" w:eastAsia="MS Mincho" w:hAnsi="Arial" w:cs="Arial"/>
          <w:sz w:val="24"/>
          <w:szCs w:val="24"/>
          <w:lang w:val="mn-MN"/>
        </w:rPr>
        <w:t>8</w:t>
      </w:r>
      <w:r w:rsidR="0064434B" w:rsidRPr="00483DF7">
        <w:rPr>
          <w:rFonts w:ascii="Arial" w:eastAsia="MS Mincho" w:hAnsi="Arial" w:cs="Arial"/>
          <w:sz w:val="24"/>
          <w:szCs w:val="24"/>
          <w:lang w:val="mn-MN"/>
        </w:rPr>
        <w:t xml:space="preserve"> оны </w:t>
      </w:r>
    </w:p>
    <w:p w:rsidR="0064434B" w:rsidRPr="00483DF7" w:rsidRDefault="001A3650" w:rsidP="00B70EA6">
      <w:pPr>
        <w:pStyle w:val="ListParagraph"/>
        <w:tabs>
          <w:tab w:val="left" w:pos="450"/>
        </w:tabs>
        <w:spacing w:after="0" w:line="240" w:lineRule="auto"/>
        <w:ind w:left="0"/>
        <w:jc w:val="right"/>
        <w:rPr>
          <w:rFonts w:ascii="Arial" w:eastAsia="MS Mincho" w:hAnsi="Arial" w:cs="Arial"/>
          <w:sz w:val="24"/>
          <w:szCs w:val="24"/>
          <w:lang w:val="mn-MN"/>
        </w:rPr>
      </w:pPr>
      <w:r>
        <w:rPr>
          <w:rFonts w:ascii="Arial" w:eastAsia="MS Mincho" w:hAnsi="Arial" w:cs="Arial"/>
          <w:sz w:val="24"/>
          <w:szCs w:val="24"/>
          <w:lang w:val="mn-MN"/>
        </w:rPr>
        <w:t xml:space="preserve">... </w:t>
      </w:r>
      <w:r w:rsidR="0064434B" w:rsidRPr="00483DF7">
        <w:rPr>
          <w:rFonts w:ascii="Arial" w:eastAsia="MS Mincho" w:hAnsi="Arial" w:cs="Arial"/>
          <w:sz w:val="24"/>
          <w:szCs w:val="24"/>
          <w:lang w:val="mn-MN"/>
        </w:rPr>
        <w:t>дугаар</w:t>
      </w:r>
      <w:r>
        <w:rPr>
          <w:rFonts w:ascii="Arial" w:eastAsia="MS Mincho" w:hAnsi="Arial" w:cs="Arial"/>
          <w:sz w:val="24"/>
          <w:szCs w:val="24"/>
          <w:lang w:val="mn-MN"/>
        </w:rPr>
        <w:t xml:space="preserve"> </w:t>
      </w:r>
      <w:r w:rsidR="0064434B" w:rsidRPr="00483DF7">
        <w:rPr>
          <w:rFonts w:ascii="Arial" w:eastAsia="MS Mincho" w:hAnsi="Arial" w:cs="Arial"/>
          <w:sz w:val="24"/>
          <w:szCs w:val="24"/>
          <w:lang w:val="mn-MN"/>
        </w:rPr>
        <w:t xml:space="preserve">тогтоолын хавсралт </w:t>
      </w:r>
    </w:p>
    <w:p w:rsidR="0064434B" w:rsidRPr="00483DF7" w:rsidRDefault="0064434B" w:rsidP="00B70EA6">
      <w:pPr>
        <w:pStyle w:val="ListParagraph"/>
        <w:tabs>
          <w:tab w:val="left" w:pos="450"/>
        </w:tabs>
        <w:spacing w:after="0" w:line="240" w:lineRule="auto"/>
        <w:ind w:left="0"/>
        <w:rPr>
          <w:rFonts w:ascii="Arial" w:eastAsia="MS Mincho" w:hAnsi="Arial" w:cs="Arial"/>
          <w:sz w:val="24"/>
          <w:szCs w:val="24"/>
          <w:lang w:val="mn-MN"/>
        </w:rPr>
      </w:pPr>
    </w:p>
    <w:p w:rsidR="0064434B" w:rsidRDefault="0064434B" w:rsidP="00B70EA6">
      <w:pPr>
        <w:pStyle w:val="ListParagraph"/>
        <w:tabs>
          <w:tab w:val="left" w:pos="450"/>
        </w:tabs>
        <w:spacing w:after="0" w:line="240" w:lineRule="auto"/>
        <w:ind w:left="0"/>
        <w:rPr>
          <w:rFonts w:ascii="Arial" w:eastAsia="MS Mincho" w:hAnsi="Arial" w:cs="Arial"/>
          <w:sz w:val="24"/>
          <w:szCs w:val="24"/>
          <w:lang w:val="mn-MN"/>
        </w:rPr>
      </w:pPr>
    </w:p>
    <w:p w:rsidR="008E4250" w:rsidRDefault="008E4250" w:rsidP="00B70EA6">
      <w:pPr>
        <w:pStyle w:val="ListParagraph"/>
        <w:tabs>
          <w:tab w:val="left" w:pos="450"/>
        </w:tabs>
        <w:spacing w:after="0" w:line="240" w:lineRule="auto"/>
        <w:ind w:left="0"/>
        <w:rPr>
          <w:rFonts w:ascii="Arial" w:eastAsia="MS Mincho" w:hAnsi="Arial" w:cs="Arial"/>
          <w:sz w:val="24"/>
          <w:szCs w:val="24"/>
          <w:lang w:val="mn-MN"/>
        </w:rPr>
      </w:pPr>
    </w:p>
    <w:p w:rsidR="008E4250" w:rsidRPr="00483DF7" w:rsidRDefault="008E4250" w:rsidP="00B70EA6">
      <w:pPr>
        <w:pStyle w:val="ListParagraph"/>
        <w:tabs>
          <w:tab w:val="left" w:pos="450"/>
        </w:tabs>
        <w:spacing w:after="0" w:line="240" w:lineRule="auto"/>
        <w:ind w:left="0"/>
        <w:rPr>
          <w:rFonts w:ascii="Arial" w:eastAsia="MS Mincho" w:hAnsi="Arial" w:cs="Arial"/>
          <w:sz w:val="24"/>
          <w:szCs w:val="24"/>
          <w:lang w:val="mn-MN"/>
        </w:rPr>
      </w:pPr>
    </w:p>
    <w:p w:rsidR="009F2F8F" w:rsidRPr="00483DF7" w:rsidRDefault="00124C48" w:rsidP="00B70EA6">
      <w:pPr>
        <w:spacing w:after="0" w:line="240" w:lineRule="auto"/>
        <w:jc w:val="center"/>
        <w:rPr>
          <w:rFonts w:ascii="Arial" w:eastAsia="Calibri" w:hAnsi="Arial" w:cs="Arial"/>
          <w:b/>
          <w:sz w:val="24"/>
          <w:szCs w:val="24"/>
          <w:lang w:val="mn-MN"/>
        </w:rPr>
      </w:pPr>
      <w:r w:rsidRPr="00483DF7">
        <w:rPr>
          <w:rFonts w:ascii="Arial" w:eastAsia="Calibri" w:hAnsi="Arial" w:cs="Arial"/>
          <w:b/>
          <w:sz w:val="24"/>
          <w:szCs w:val="24"/>
          <w:lang w:val="mn-MN"/>
        </w:rPr>
        <w:t>“ХАЙЛУУР  ЖОНШНЫ ҮЙЛДВЭРЛЭЛ, ЭКСПОРТЫГ ДЭМЖИХ</w:t>
      </w:r>
      <w:r w:rsidR="009F2F8F" w:rsidRPr="00483DF7">
        <w:rPr>
          <w:rFonts w:ascii="Arial" w:eastAsia="Calibri" w:hAnsi="Arial" w:cs="Arial"/>
          <w:b/>
          <w:sz w:val="24"/>
          <w:szCs w:val="24"/>
          <w:lang w:val="mn-MN"/>
        </w:rPr>
        <w:t xml:space="preserve">  </w:t>
      </w:r>
    </w:p>
    <w:p w:rsidR="00124C48" w:rsidRPr="00DD63FC" w:rsidRDefault="00124C48" w:rsidP="00B70EA6">
      <w:pPr>
        <w:spacing w:after="0" w:line="240" w:lineRule="auto"/>
        <w:jc w:val="center"/>
        <w:rPr>
          <w:rFonts w:ascii="Arial" w:eastAsia="Calibri" w:hAnsi="Arial" w:cs="Arial"/>
          <w:sz w:val="24"/>
          <w:szCs w:val="24"/>
          <w:u w:val="single"/>
          <w:lang w:val="mn-MN"/>
        </w:rPr>
      </w:pPr>
      <w:r w:rsidRPr="00483DF7">
        <w:rPr>
          <w:rFonts w:ascii="Arial" w:eastAsia="Calibri" w:hAnsi="Arial" w:cs="Arial"/>
          <w:b/>
          <w:sz w:val="24"/>
          <w:szCs w:val="24"/>
          <w:lang w:val="mn-MN"/>
        </w:rPr>
        <w:t xml:space="preserve">ЗОРИЛТОТ ХӨТӨЛБӨР” </w:t>
      </w:r>
      <w:r w:rsidRPr="00DD63FC">
        <w:rPr>
          <w:rFonts w:ascii="Arial" w:eastAsia="Calibri" w:hAnsi="Arial" w:cs="Arial"/>
          <w:sz w:val="24"/>
          <w:szCs w:val="24"/>
          <w:lang w:val="mn-MN"/>
        </w:rPr>
        <w:t>/төсөл/</w:t>
      </w:r>
    </w:p>
    <w:p w:rsidR="0064434B" w:rsidRPr="00483DF7" w:rsidRDefault="0064434B" w:rsidP="00B70EA6">
      <w:pPr>
        <w:pStyle w:val="ListParagraph"/>
        <w:tabs>
          <w:tab w:val="left" w:pos="450"/>
        </w:tabs>
        <w:spacing w:after="0" w:line="240" w:lineRule="auto"/>
        <w:ind w:left="0"/>
        <w:jc w:val="center"/>
        <w:rPr>
          <w:rFonts w:ascii="Arial" w:eastAsia="MS Mincho" w:hAnsi="Arial" w:cs="Arial"/>
          <w:b/>
          <w:sz w:val="24"/>
          <w:szCs w:val="24"/>
          <w:lang w:val="mn-MN"/>
        </w:rPr>
      </w:pPr>
    </w:p>
    <w:p w:rsidR="0064434B" w:rsidRPr="00483DF7" w:rsidRDefault="0064434B" w:rsidP="00B70EA6">
      <w:pPr>
        <w:pStyle w:val="ListParagraph"/>
        <w:tabs>
          <w:tab w:val="left" w:pos="450"/>
        </w:tabs>
        <w:spacing w:after="0" w:line="240" w:lineRule="auto"/>
        <w:ind w:left="0"/>
        <w:rPr>
          <w:rFonts w:ascii="Arial" w:eastAsia="MS Mincho" w:hAnsi="Arial" w:cs="Arial"/>
          <w:b/>
          <w:sz w:val="24"/>
          <w:szCs w:val="24"/>
          <w:lang w:val="mn-MN"/>
        </w:rPr>
      </w:pPr>
    </w:p>
    <w:p w:rsidR="00C23B0E" w:rsidRPr="00483DF7" w:rsidRDefault="00C23B0E" w:rsidP="00B70EA6">
      <w:pPr>
        <w:spacing w:after="0" w:line="240" w:lineRule="auto"/>
        <w:jc w:val="center"/>
        <w:rPr>
          <w:rFonts w:ascii="Arial" w:eastAsia="Times New Roman" w:hAnsi="Arial" w:cs="Arial"/>
          <w:b/>
          <w:bCs/>
          <w:sz w:val="24"/>
          <w:szCs w:val="24"/>
        </w:rPr>
      </w:pPr>
      <w:r w:rsidRPr="00483DF7">
        <w:rPr>
          <w:rFonts w:ascii="Arial" w:eastAsia="Times New Roman" w:hAnsi="Arial" w:cs="Arial"/>
          <w:b/>
          <w:bCs/>
          <w:sz w:val="24"/>
          <w:szCs w:val="24"/>
        </w:rPr>
        <w:t>Нэг. Нийтлэг үндэслэл</w:t>
      </w:r>
    </w:p>
    <w:p w:rsidR="00C23B0E" w:rsidRPr="00483DF7" w:rsidRDefault="00C23B0E" w:rsidP="00B70EA6">
      <w:pPr>
        <w:spacing w:after="0" w:line="240" w:lineRule="auto"/>
        <w:jc w:val="center"/>
        <w:rPr>
          <w:rFonts w:ascii="Arial" w:eastAsia="Times New Roman" w:hAnsi="Arial" w:cs="Arial"/>
          <w:sz w:val="24"/>
          <w:szCs w:val="24"/>
        </w:rPr>
      </w:pPr>
    </w:p>
    <w:p w:rsidR="00C23B0E" w:rsidRPr="00483DF7" w:rsidRDefault="00C23B0E" w:rsidP="00B70EA6">
      <w:pPr>
        <w:pStyle w:val="ListParagraph"/>
        <w:numPr>
          <w:ilvl w:val="1"/>
          <w:numId w:val="16"/>
        </w:numPr>
        <w:spacing w:after="0" w:line="240" w:lineRule="auto"/>
        <w:jc w:val="both"/>
        <w:rPr>
          <w:rFonts w:ascii="Arial" w:eastAsia="Times New Roman" w:hAnsi="Arial" w:cs="Arial"/>
          <w:b/>
          <w:bCs/>
          <w:sz w:val="24"/>
          <w:szCs w:val="24"/>
        </w:rPr>
      </w:pPr>
      <w:r w:rsidRPr="00483DF7">
        <w:rPr>
          <w:rFonts w:ascii="Arial" w:eastAsia="Times New Roman" w:hAnsi="Arial" w:cs="Arial"/>
          <w:b/>
          <w:bCs/>
          <w:sz w:val="24"/>
          <w:szCs w:val="24"/>
          <w:lang w:val="mn-MN"/>
        </w:rPr>
        <w:t>Нөхцөл бай</w:t>
      </w:r>
      <w:r w:rsidRPr="00483DF7">
        <w:rPr>
          <w:rFonts w:ascii="Arial" w:eastAsia="Times New Roman" w:hAnsi="Arial" w:cs="Arial"/>
          <w:b/>
          <w:bCs/>
          <w:sz w:val="24"/>
          <w:szCs w:val="24"/>
        </w:rPr>
        <w:t>дал</w:t>
      </w:r>
      <w:r w:rsidRPr="00483DF7">
        <w:rPr>
          <w:rFonts w:ascii="Arial" w:eastAsia="Times New Roman" w:hAnsi="Arial" w:cs="Arial"/>
          <w:b/>
          <w:bCs/>
          <w:sz w:val="24"/>
          <w:szCs w:val="24"/>
          <w:lang w:val="mn-MN"/>
        </w:rPr>
        <w:t>, тулгамдаж байгаа асуудал</w:t>
      </w:r>
    </w:p>
    <w:p w:rsidR="00C23B0E" w:rsidRPr="00483DF7" w:rsidRDefault="00C23B0E" w:rsidP="00B70EA6">
      <w:pPr>
        <w:pStyle w:val="ListParagraph"/>
        <w:spacing w:after="0" w:line="240" w:lineRule="auto"/>
        <w:ind w:left="1440"/>
        <w:jc w:val="both"/>
        <w:rPr>
          <w:rFonts w:ascii="Arial" w:eastAsia="Times New Roman" w:hAnsi="Arial" w:cs="Arial"/>
          <w:sz w:val="24"/>
          <w:szCs w:val="24"/>
        </w:rPr>
      </w:pPr>
    </w:p>
    <w:p w:rsidR="00EE3ED1" w:rsidRPr="00483DF7" w:rsidRDefault="00C23B0E" w:rsidP="00B70EA6">
      <w:pPr>
        <w:tabs>
          <w:tab w:val="left" w:pos="720"/>
        </w:tabs>
        <w:spacing w:after="0" w:line="240" w:lineRule="auto"/>
        <w:jc w:val="both"/>
        <w:rPr>
          <w:rFonts w:ascii="Arial" w:hAnsi="Arial" w:cs="Arial"/>
          <w:sz w:val="24"/>
          <w:szCs w:val="24"/>
          <w:lang w:val="mn-MN"/>
        </w:rPr>
      </w:pPr>
      <w:r w:rsidRPr="00483DF7">
        <w:rPr>
          <w:rFonts w:ascii="Arial" w:hAnsi="Arial" w:cs="Arial"/>
          <w:sz w:val="24"/>
          <w:szCs w:val="24"/>
          <w:lang w:val="mn-MN"/>
        </w:rPr>
        <w:tab/>
        <w:t>Монгол Улс хайлуур жоншны нөөцийн хэмжээгээр Мексик, БНХАУ, ӨАБНУ-ын дараа дэлхийд дөрөвдүгээрт ордог</w:t>
      </w:r>
      <w:r w:rsidR="00EE3ED1" w:rsidRPr="00483DF7">
        <w:rPr>
          <w:rFonts w:ascii="Arial" w:hAnsi="Arial" w:cs="Arial"/>
          <w:sz w:val="24"/>
          <w:szCs w:val="24"/>
          <w:lang w:val="mn-MN"/>
        </w:rPr>
        <w:t>.</w:t>
      </w:r>
    </w:p>
    <w:p w:rsidR="00EE3ED1" w:rsidRPr="00483DF7" w:rsidRDefault="00EE3ED1" w:rsidP="00B70EA6">
      <w:pPr>
        <w:tabs>
          <w:tab w:val="left" w:pos="720"/>
        </w:tabs>
        <w:spacing w:after="0" w:line="240" w:lineRule="auto"/>
        <w:jc w:val="both"/>
        <w:rPr>
          <w:rFonts w:ascii="Arial" w:hAnsi="Arial" w:cs="Arial"/>
          <w:sz w:val="24"/>
          <w:szCs w:val="24"/>
          <w:lang w:val="mn-MN"/>
        </w:rPr>
      </w:pPr>
      <w:r w:rsidRPr="00483DF7">
        <w:rPr>
          <w:rFonts w:ascii="Arial" w:hAnsi="Arial" w:cs="Arial"/>
          <w:sz w:val="24"/>
          <w:szCs w:val="24"/>
          <w:lang w:val="mn-MN"/>
        </w:rPr>
        <w:t xml:space="preserve"> </w:t>
      </w:r>
    </w:p>
    <w:p w:rsidR="00EE3ED1" w:rsidRPr="00483DF7" w:rsidRDefault="00EE3ED1" w:rsidP="00B70EA6">
      <w:pPr>
        <w:tabs>
          <w:tab w:val="left" w:pos="720"/>
        </w:tabs>
        <w:spacing w:after="0" w:line="240" w:lineRule="auto"/>
        <w:jc w:val="both"/>
        <w:rPr>
          <w:rFonts w:ascii="Arial" w:hAnsi="Arial" w:cs="Arial"/>
          <w:sz w:val="24"/>
          <w:szCs w:val="24"/>
          <w:lang w:val="mn-MN"/>
        </w:rPr>
      </w:pPr>
      <w:r w:rsidRPr="00483DF7">
        <w:rPr>
          <w:rFonts w:ascii="Arial" w:hAnsi="Arial" w:cs="Arial"/>
          <w:sz w:val="24"/>
          <w:szCs w:val="24"/>
          <w:lang w:val="mn-MN"/>
        </w:rPr>
        <w:tab/>
        <w:t>Ө</w:t>
      </w:r>
      <w:r w:rsidR="00C23B0E" w:rsidRPr="00483DF7">
        <w:rPr>
          <w:rFonts w:ascii="Arial" w:hAnsi="Arial" w:cs="Arial"/>
          <w:sz w:val="24"/>
          <w:szCs w:val="24"/>
          <w:lang w:val="mn-MN"/>
        </w:rPr>
        <w:t xml:space="preserve">нөөгийн байдлаар </w:t>
      </w:r>
      <w:r w:rsidRPr="00483DF7">
        <w:rPr>
          <w:rFonts w:ascii="Arial" w:hAnsi="Arial" w:cs="Arial"/>
          <w:sz w:val="24"/>
          <w:szCs w:val="24"/>
          <w:lang w:val="mn-MN"/>
        </w:rPr>
        <w:t xml:space="preserve">манай улсад </w:t>
      </w:r>
      <w:r w:rsidR="00C23B0E" w:rsidRPr="00483DF7">
        <w:rPr>
          <w:rFonts w:ascii="Arial" w:hAnsi="Arial" w:cs="Arial"/>
          <w:sz w:val="24"/>
          <w:szCs w:val="24"/>
          <w:lang w:val="mn-MN"/>
        </w:rPr>
        <w:t xml:space="preserve">163 орд, 545 илрэлд </w:t>
      </w:r>
      <w:r w:rsidR="00C23B0E" w:rsidRPr="00483DF7">
        <w:rPr>
          <w:rFonts w:ascii="Arial" w:hAnsi="Arial" w:cs="Arial"/>
          <w:bCs/>
          <w:sz w:val="24"/>
          <w:szCs w:val="24"/>
          <w:lang w:val="mn-MN"/>
        </w:rPr>
        <w:t>122</w:t>
      </w:r>
      <w:r w:rsidR="00C23B0E" w:rsidRPr="00483DF7">
        <w:rPr>
          <w:rFonts w:ascii="Arial" w:hAnsi="Arial" w:cs="Arial"/>
          <w:sz w:val="24"/>
          <w:szCs w:val="24"/>
          <w:lang w:val="mn-MN"/>
        </w:rPr>
        <w:t xml:space="preserve"> сая тонн хүдрийн буюу </w:t>
      </w:r>
      <w:r w:rsidR="00C23B0E" w:rsidRPr="00483DF7">
        <w:rPr>
          <w:rFonts w:ascii="Arial" w:hAnsi="Arial" w:cs="Arial"/>
          <w:bCs/>
          <w:sz w:val="24"/>
          <w:szCs w:val="24"/>
          <w:lang w:val="mn-MN"/>
        </w:rPr>
        <w:t>48.3</w:t>
      </w:r>
      <w:r w:rsidR="00C23B0E" w:rsidRPr="00483DF7">
        <w:rPr>
          <w:rFonts w:ascii="Arial" w:hAnsi="Arial" w:cs="Arial"/>
          <w:sz w:val="24"/>
          <w:szCs w:val="24"/>
          <w:lang w:val="mn-MN"/>
        </w:rPr>
        <w:t xml:space="preserve"> сая тонн эрдсийн нөөц бүртгэгдсэн. </w:t>
      </w:r>
    </w:p>
    <w:p w:rsidR="00EE3ED1" w:rsidRPr="00483DF7" w:rsidRDefault="00EE3ED1" w:rsidP="00B70EA6">
      <w:pPr>
        <w:tabs>
          <w:tab w:val="left" w:pos="720"/>
        </w:tabs>
        <w:spacing w:after="0" w:line="240" w:lineRule="auto"/>
        <w:jc w:val="both"/>
        <w:rPr>
          <w:rFonts w:ascii="Arial" w:hAnsi="Arial" w:cs="Arial"/>
          <w:sz w:val="24"/>
          <w:szCs w:val="24"/>
          <w:lang w:val="mn-MN"/>
        </w:rPr>
      </w:pPr>
    </w:p>
    <w:p w:rsidR="00C23B0E" w:rsidRPr="00483DF7" w:rsidRDefault="00EE3ED1" w:rsidP="00B70EA6">
      <w:pPr>
        <w:tabs>
          <w:tab w:val="left" w:pos="720"/>
        </w:tabs>
        <w:spacing w:after="0" w:line="240" w:lineRule="auto"/>
        <w:jc w:val="both"/>
        <w:rPr>
          <w:rFonts w:ascii="Arial" w:eastAsia="Calibri" w:hAnsi="Arial" w:cs="Arial"/>
          <w:sz w:val="24"/>
          <w:szCs w:val="24"/>
          <w:lang w:val="mn-MN"/>
        </w:rPr>
      </w:pPr>
      <w:r w:rsidRPr="00483DF7">
        <w:rPr>
          <w:rFonts w:ascii="Arial" w:hAnsi="Arial" w:cs="Arial"/>
          <w:sz w:val="24"/>
          <w:szCs w:val="24"/>
          <w:lang w:val="mn-MN"/>
        </w:rPr>
        <w:tab/>
        <w:t>Х</w:t>
      </w:r>
      <w:r w:rsidR="00C23B0E" w:rsidRPr="00483DF7">
        <w:rPr>
          <w:rFonts w:ascii="Arial" w:eastAsia="Calibri" w:hAnsi="Arial" w:cs="Arial"/>
          <w:sz w:val="24"/>
          <w:szCs w:val="24"/>
          <w:lang w:val="mn-MN"/>
        </w:rPr>
        <w:t>айлуур жоншны нөөцийн 90 гаруй хувь Төв, Дорноговь, Хэнтий, Дундговь, Сүхбаатар аймагт төвлөрч байна.</w:t>
      </w:r>
      <w:r w:rsidRPr="00483DF7">
        <w:rPr>
          <w:rFonts w:ascii="Arial" w:eastAsia="Calibri" w:hAnsi="Arial" w:cs="Arial"/>
          <w:sz w:val="24"/>
          <w:szCs w:val="24"/>
          <w:lang w:val="mn-MN"/>
        </w:rPr>
        <w:t xml:space="preserve"> </w:t>
      </w:r>
    </w:p>
    <w:p w:rsidR="00EE3ED1" w:rsidRPr="00483DF7" w:rsidRDefault="00EE3ED1" w:rsidP="00B70EA6">
      <w:pPr>
        <w:tabs>
          <w:tab w:val="left" w:pos="720"/>
        </w:tabs>
        <w:spacing w:after="0" w:line="240" w:lineRule="auto"/>
        <w:jc w:val="both"/>
        <w:rPr>
          <w:rFonts w:ascii="Arial" w:hAnsi="Arial" w:cs="Arial"/>
          <w:sz w:val="24"/>
          <w:szCs w:val="24"/>
          <w:lang w:val="mn-MN"/>
        </w:rPr>
      </w:pPr>
    </w:p>
    <w:p w:rsidR="00C23B0E" w:rsidRPr="00483DF7" w:rsidRDefault="00C23B0E" w:rsidP="00B70EA6">
      <w:pPr>
        <w:spacing w:after="0" w:line="240" w:lineRule="auto"/>
        <w:jc w:val="both"/>
        <w:rPr>
          <w:rFonts w:ascii="Arial" w:hAnsi="Arial" w:cs="Arial"/>
          <w:sz w:val="24"/>
          <w:szCs w:val="24"/>
          <w:lang w:val="mn-MN"/>
        </w:rPr>
      </w:pPr>
      <w:r w:rsidRPr="00483DF7">
        <w:rPr>
          <w:rFonts w:ascii="Arial" w:hAnsi="Arial" w:cs="Arial"/>
          <w:sz w:val="24"/>
          <w:szCs w:val="24"/>
          <w:lang w:val="mn-MN"/>
        </w:rPr>
        <w:tab/>
        <w:t>Монгол орны хайлуур жоншны флотацийн болон металлургийн баяжмалын үйлдвэрлэлийн хэмжээ 2010 хүртэл тогтвортой өсч, жилийн хүдэр олборлолт 600 мян.тн, металлургийн буюу бүхэллэг жоншны үйлдвэрлэл 402 мян.тн, флотацийн баяжмал үйлдвэрлэлийн хэмжээ 161 мян.тн-д хүрсэн.</w:t>
      </w:r>
    </w:p>
    <w:p w:rsidR="00C23B0E" w:rsidRPr="00483DF7" w:rsidRDefault="00C23B0E" w:rsidP="00B70EA6">
      <w:pPr>
        <w:spacing w:after="0" w:line="240" w:lineRule="auto"/>
        <w:jc w:val="both"/>
        <w:rPr>
          <w:rFonts w:ascii="Arial" w:hAnsi="Arial" w:cs="Arial"/>
          <w:sz w:val="24"/>
          <w:szCs w:val="24"/>
          <w:lang w:val="mn-MN"/>
        </w:rPr>
      </w:pPr>
      <w:r w:rsidRPr="00483DF7">
        <w:rPr>
          <w:rFonts w:ascii="Arial" w:hAnsi="Arial" w:cs="Arial"/>
          <w:sz w:val="24"/>
          <w:szCs w:val="24"/>
          <w:lang w:val="mn-MN"/>
        </w:rPr>
        <w:tab/>
      </w:r>
    </w:p>
    <w:p w:rsidR="00EE3ED1" w:rsidRPr="00483DF7" w:rsidRDefault="00C23B0E" w:rsidP="00B70EA6">
      <w:pPr>
        <w:spacing w:after="0" w:line="240" w:lineRule="auto"/>
        <w:jc w:val="both"/>
        <w:rPr>
          <w:rFonts w:ascii="Arial" w:hAnsi="Arial" w:cs="Arial"/>
          <w:sz w:val="24"/>
          <w:szCs w:val="24"/>
          <w:lang w:val="mn-MN"/>
        </w:rPr>
      </w:pPr>
      <w:r w:rsidRPr="00483DF7">
        <w:rPr>
          <w:rFonts w:ascii="Arial" w:hAnsi="Arial" w:cs="Arial"/>
          <w:sz w:val="24"/>
          <w:szCs w:val="24"/>
          <w:lang w:val="mn-MN"/>
        </w:rPr>
        <w:tab/>
        <w:t xml:space="preserve">Өнөөгийн байдлаар “Монголросцветмет” ХХК-ийн Бор-Өндөрийн Уулын баяжуулах үйлдвэр, “Монголчехметалл” ХХК-ийн Чулуут цагаан дэл, Тэвшийн баяжуулах үйлдвэр болон Айраг, Хажуу-Улаан, Өргөн зэрэг хайлуур жоншны 20 үйлдвэр байгаагаас 9 нь ашиглалтын тусгай зөвшөөрөлтэй, бусад аж ахуйн нэгжүүд зөвхөн баяжуулах үйлдвэр барьж ашиглалтад оруулаад байна. </w:t>
      </w:r>
    </w:p>
    <w:p w:rsidR="00EE3ED1" w:rsidRPr="00483DF7" w:rsidRDefault="00EE3ED1" w:rsidP="00B70EA6">
      <w:pPr>
        <w:spacing w:after="0" w:line="240" w:lineRule="auto"/>
        <w:jc w:val="both"/>
        <w:rPr>
          <w:rFonts w:ascii="Arial" w:hAnsi="Arial" w:cs="Arial"/>
          <w:sz w:val="24"/>
          <w:szCs w:val="24"/>
          <w:lang w:val="mn-MN"/>
        </w:rPr>
      </w:pPr>
    </w:p>
    <w:p w:rsidR="00C23B0E" w:rsidRPr="00483DF7" w:rsidRDefault="00C23B0E" w:rsidP="00B70EA6">
      <w:pPr>
        <w:spacing w:after="0" w:line="240" w:lineRule="auto"/>
        <w:ind w:firstLine="720"/>
        <w:jc w:val="both"/>
        <w:rPr>
          <w:rFonts w:ascii="Arial" w:hAnsi="Arial" w:cs="Arial"/>
          <w:sz w:val="24"/>
          <w:szCs w:val="24"/>
          <w:lang w:val="mn-MN"/>
        </w:rPr>
      </w:pPr>
      <w:r w:rsidRPr="00483DF7">
        <w:rPr>
          <w:rFonts w:ascii="Arial" w:hAnsi="Arial" w:cs="Arial"/>
          <w:sz w:val="24"/>
          <w:szCs w:val="24"/>
          <w:lang w:val="mn-MN"/>
        </w:rPr>
        <w:t xml:space="preserve">Засгийн газрын 2017 оны 151 дүгээр тогтоолоор баталсан “Бичил уурхайгаар ашигт малтмал олборлох журам”-ын дагуу Дорноговь, Дундговь, Хэнтий, Дорнод аймгийн 16 сумын 1086 га бүхий 49 талбайд бичил уурхайн дүгнэлт гараад байна. </w:t>
      </w:r>
    </w:p>
    <w:p w:rsidR="00EE3ED1" w:rsidRPr="00483DF7" w:rsidRDefault="00EE3ED1" w:rsidP="00B70EA6">
      <w:pPr>
        <w:spacing w:after="0" w:line="240" w:lineRule="auto"/>
        <w:ind w:firstLine="720"/>
        <w:jc w:val="both"/>
        <w:rPr>
          <w:rFonts w:ascii="Arial" w:hAnsi="Arial" w:cs="Arial"/>
          <w:sz w:val="24"/>
          <w:szCs w:val="24"/>
          <w:lang w:val="mn-MN"/>
        </w:rPr>
      </w:pPr>
    </w:p>
    <w:p w:rsidR="00C23B0E" w:rsidRPr="00483DF7" w:rsidRDefault="00C23B0E" w:rsidP="00B70EA6">
      <w:pPr>
        <w:spacing w:after="0" w:line="240" w:lineRule="auto"/>
        <w:jc w:val="both"/>
        <w:rPr>
          <w:rFonts w:ascii="Arial" w:hAnsi="Arial" w:cs="Arial"/>
          <w:sz w:val="24"/>
          <w:szCs w:val="24"/>
          <w:lang w:val="mn-MN"/>
        </w:rPr>
      </w:pPr>
      <w:r w:rsidRPr="00483DF7">
        <w:rPr>
          <w:rFonts w:ascii="Arial" w:hAnsi="Arial" w:cs="Arial"/>
          <w:bCs/>
          <w:sz w:val="24"/>
          <w:szCs w:val="24"/>
          <w:lang w:val="mn-MN"/>
        </w:rPr>
        <w:tab/>
        <w:t>Хайлуур жоншны үйлдвэрлэл, экспорты</w:t>
      </w:r>
      <w:r w:rsidRPr="00483DF7">
        <w:rPr>
          <w:rFonts w:ascii="Arial" w:hAnsi="Arial" w:cs="Arial"/>
          <w:sz w:val="24"/>
          <w:szCs w:val="24"/>
          <w:lang w:val="mn-MN"/>
        </w:rPr>
        <w:t xml:space="preserve">н хэмжээ 2010-2015 онд буурсан боловч 2016 оноос сэргэх хандлагатай байна. Тухайлбал, 2016 онд 248.9 мян.тн жонш экспортод гаргаж, улсын төсөвт 5.3 тэрбум төгрөг төвлөрүүлсэн бол 2017 онд 319.3 мян.тн жонш экспортолж, улсын төсөвт 10.2 тэрбум төгрөг төвлөрүүлээд байна.  </w:t>
      </w:r>
    </w:p>
    <w:p w:rsidR="00C23B0E" w:rsidRPr="00483DF7" w:rsidRDefault="00C23B0E" w:rsidP="00B70EA6">
      <w:pPr>
        <w:spacing w:after="0" w:line="240" w:lineRule="auto"/>
        <w:jc w:val="both"/>
        <w:rPr>
          <w:rFonts w:ascii="Arial" w:hAnsi="Arial" w:cs="Arial"/>
          <w:sz w:val="24"/>
          <w:szCs w:val="24"/>
          <w:lang w:val="mn-MN"/>
        </w:rPr>
      </w:pPr>
    </w:p>
    <w:p w:rsidR="00C23B0E" w:rsidRDefault="00C23B0E" w:rsidP="00B70EA6">
      <w:pPr>
        <w:spacing w:after="0"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ab/>
      </w:r>
      <w:r w:rsidRPr="00483DF7">
        <w:rPr>
          <w:rFonts w:ascii="Arial" w:hAnsi="Arial" w:cs="Arial"/>
          <w:sz w:val="24"/>
          <w:szCs w:val="24"/>
          <w:lang w:val="mn-MN"/>
        </w:rPr>
        <w:t>Цаашид хайлуур жоншны нөөцөд түшиглэсэн хими-технологийн үйлдвэрлэлийг хөгжүүлэх үндэс суурийг тавих, тэргүүн ээлжинд хайлуур жоншны баяжмалыг боловсруулан фторт нэгдлүүдийг гарган авах арга хэмжээг дэс дараатай авч хэрэгжүүлэх нь чухал байна. Мөн жоншны</w:t>
      </w:r>
      <w:r w:rsidRPr="00483DF7">
        <w:rPr>
          <w:rFonts w:ascii="Arial" w:eastAsia="Times New Roman" w:hAnsi="Arial" w:cs="Arial"/>
          <w:sz w:val="24"/>
          <w:szCs w:val="24"/>
          <w:lang w:val="mn-MN"/>
        </w:rPr>
        <w:t xml:space="preserve"> салбарт байгаль орчинд ээлтэй, дэвшилтэт техник, технологийг нэвтрүүлэх, ил тод, хариуцлагатай уул уурхайг хөгжүүлэх, экспортын нэг цонхны бодлогыг хэрэгжүүлэх, өрсөлдөх чадварыг нэмэгдүүлэх зэрэг асуудлыг цогцоор нь шийдвэрлэх шаардлагатай байна.</w:t>
      </w:r>
    </w:p>
    <w:p w:rsidR="00483DF7" w:rsidRDefault="00483DF7" w:rsidP="00B70EA6">
      <w:pPr>
        <w:spacing w:after="0" w:line="240" w:lineRule="auto"/>
        <w:jc w:val="both"/>
        <w:rPr>
          <w:rFonts w:ascii="Arial" w:eastAsia="Times New Roman" w:hAnsi="Arial" w:cs="Arial"/>
          <w:sz w:val="24"/>
          <w:szCs w:val="24"/>
          <w:lang w:val="mn-MN"/>
        </w:rPr>
      </w:pPr>
    </w:p>
    <w:p w:rsidR="008E4250" w:rsidRDefault="008E4250" w:rsidP="00B70EA6">
      <w:pPr>
        <w:spacing w:after="0" w:line="240" w:lineRule="auto"/>
        <w:jc w:val="both"/>
        <w:rPr>
          <w:rFonts w:ascii="Arial" w:eastAsia="Times New Roman" w:hAnsi="Arial" w:cs="Arial"/>
          <w:sz w:val="24"/>
          <w:szCs w:val="24"/>
          <w:lang w:val="mn-MN"/>
        </w:rPr>
      </w:pPr>
    </w:p>
    <w:p w:rsidR="008E4250" w:rsidRPr="00483DF7" w:rsidRDefault="008E4250" w:rsidP="00B70EA6">
      <w:pPr>
        <w:spacing w:after="0" w:line="240" w:lineRule="auto"/>
        <w:jc w:val="both"/>
        <w:rPr>
          <w:rFonts w:ascii="Arial" w:eastAsia="Times New Roman" w:hAnsi="Arial" w:cs="Arial"/>
          <w:sz w:val="24"/>
          <w:szCs w:val="24"/>
          <w:lang w:val="mn-MN"/>
        </w:rPr>
      </w:pPr>
    </w:p>
    <w:p w:rsidR="0064434B" w:rsidRPr="00483DF7" w:rsidRDefault="00483DF7" w:rsidP="00B70EA6">
      <w:pPr>
        <w:pStyle w:val="ListParagraph"/>
        <w:tabs>
          <w:tab w:val="left" w:pos="450"/>
        </w:tabs>
        <w:spacing w:after="0" w:line="240" w:lineRule="auto"/>
        <w:ind w:left="0"/>
        <w:rPr>
          <w:rFonts w:ascii="Arial" w:eastAsia="MS Mincho" w:hAnsi="Arial" w:cs="Arial"/>
          <w:b/>
          <w:sz w:val="24"/>
          <w:szCs w:val="24"/>
          <w:lang w:val="mn-MN"/>
        </w:rPr>
      </w:pPr>
      <w:r>
        <w:rPr>
          <w:rFonts w:ascii="Arial" w:eastAsia="MS Mincho" w:hAnsi="Arial" w:cs="Arial"/>
          <w:b/>
          <w:sz w:val="24"/>
          <w:szCs w:val="24"/>
          <w:lang w:val="mn-MN"/>
        </w:rPr>
        <w:lastRenderedPageBreak/>
        <w:tab/>
      </w:r>
      <w:r w:rsidR="008E4250">
        <w:rPr>
          <w:rFonts w:ascii="Arial" w:eastAsia="MS Mincho" w:hAnsi="Arial" w:cs="Arial"/>
          <w:b/>
          <w:sz w:val="24"/>
          <w:szCs w:val="24"/>
          <w:lang w:val="mn-MN"/>
        </w:rPr>
        <w:tab/>
      </w:r>
      <w:r w:rsidR="00EE3ED1" w:rsidRPr="00483DF7">
        <w:rPr>
          <w:rFonts w:ascii="Arial" w:eastAsia="MS Mincho" w:hAnsi="Arial" w:cs="Arial"/>
          <w:b/>
          <w:sz w:val="24"/>
          <w:szCs w:val="24"/>
          <w:lang w:val="mn-MN"/>
        </w:rPr>
        <w:t>1.2</w:t>
      </w:r>
      <w:r w:rsidR="0064434B" w:rsidRPr="00483DF7">
        <w:rPr>
          <w:rFonts w:ascii="Arial" w:eastAsia="MS Mincho" w:hAnsi="Arial" w:cs="Arial"/>
          <w:b/>
          <w:sz w:val="24"/>
          <w:szCs w:val="24"/>
          <w:lang w:val="mn-MN"/>
        </w:rPr>
        <w:t xml:space="preserve">.  Хөтөлбөр боловсруулах </w:t>
      </w:r>
      <w:r w:rsidR="00EE3ED1" w:rsidRPr="00483DF7">
        <w:rPr>
          <w:rFonts w:ascii="Arial" w:eastAsia="MS Mincho" w:hAnsi="Arial" w:cs="Arial"/>
          <w:b/>
          <w:sz w:val="24"/>
          <w:szCs w:val="24"/>
          <w:lang w:val="mn-MN"/>
        </w:rPr>
        <w:t xml:space="preserve">эрх зүйн </w:t>
      </w:r>
      <w:r w:rsidR="0064434B" w:rsidRPr="00483DF7">
        <w:rPr>
          <w:rFonts w:ascii="Arial" w:eastAsia="MS Mincho" w:hAnsi="Arial" w:cs="Arial"/>
          <w:b/>
          <w:sz w:val="24"/>
          <w:szCs w:val="24"/>
          <w:lang w:val="mn-MN"/>
        </w:rPr>
        <w:t xml:space="preserve">үндэслэл </w:t>
      </w:r>
    </w:p>
    <w:p w:rsidR="0064434B" w:rsidRPr="00483DF7" w:rsidRDefault="00702495" w:rsidP="00B70EA6">
      <w:pPr>
        <w:pStyle w:val="NormalWeb"/>
        <w:ind w:firstLine="720"/>
        <w:jc w:val="both"/>
        <w:rPr>
          <w:rFonts w:ascii="Arial" w:hAnsi="Arial" w:cs="Arial"/>
          <w:lang w:val="mn-MN"/>
        </w:rPr>
      </w:pPr>
      <w:r>
        <w:rPr>
          <w:rFonts w:ascii="Arial" w:hAnsi="Arial" w:cs="Arial"/>
          <w:lang w:val="mn-MN"/>
        </w:rPr>
        <w:t>“</w:t>
      </w:r>
      <w:r w:rsidR="0064434B" w:rsidRPr="00483DF7">
        <w:rPr>
          <w:rFonts w:ascii="Arial" w:hAnsi="Arial" w:cs="Arial"/>
          <w:lang w:val="mn-MN"/>
        </w:rPr>
        <w:t xml:space="preserve">Монгол Улсын </w:t>
      </w:r>
      <w:r w:rsidR="00BF5367" w:rsidRPr="00483DF7">
        <w:rPr>
          <w:rFonts w:ascii="Arial" w:hAnsi="Arial" w:cs="Arial"/>
          <w:lang w:val="mn-MN"/>
        </w:rPr>
        <w:t xml:space="preserve">тогтвортой </w:t>
      </w:r>
      <w:r w:rsidR="0064434B" w:rsidRPr="00483DF7">
        <w:rPr>
          <w:rFonts w:ascii="Arial" w:hAnsi="Arial" w:cs="Arial"/>
          <w:lang w:val="mn-MN"/>
        </w:rPr>
        <w:t>хөгжлийн үзэл баримтлал</w:t>
      </w:r>
      <w:r>
        <w:rPr>
          <w:rFonts w:ascii="Arial" w:hAnsi="Arial" w:cs="Arial"/>
          <w:lang w:val="mn-MN"/>
        </w:rPr>
        <w:t>-</w:t>
      </w:r>
      <w:r w:rsidR="00BF5367" w:rsidRPr="00483DF7">
        <w:rPr>
          <w:rFonts w:ascii="Arial" w:hAnsi="Arial" w:cs="Arial"/>
          <w:lang w:val="mn-MN"/>
        </w:rPr>
        <w:t>2030</w:t>
      </w:r>
      <w:r>
        <w:rPr>
          <w:rFonts w:ascii="Arial" w:hAnsi="Arial" w:cs="Arial"/>
          <w:lang w:val="mn-MN"/>
        </w:rPr>
        <w:t>”</w:t>
      </w:r>
      <w:r w:rsidR="00BF5367" w:rsidRPr="00483DF7">
        <w:rPr>
          <w:rFonts w:ascii="Arial" w:hAnsi="Arial" w:cs="Arial"/>
          <w:lang w:val="mn-MN"/>
        </w:rPr>
        <w:t>-</w:t>
      </w:r>
      <w:r w:rsidR="0064434B" w:rsidRPr="00483DF7">
        <w:rPr>
          <w:rFonts w:ascii="Arial" w:hAnsi="Arial" w:cs="Arial"/>
          <w:lang w:val="mn-MN"/>
        </w:rPr>
        <w:t>д</w:t>
      </w:r>
      <w:r>
        <w:rPr>
          <w:rFonts w:ascii="Arial" w:hAnsi="Arial" w:cs="Arial"/>
          <w:lang w:val="mn-MN"/>
        </w:rPr>
        <w:t>:</w:t>
      </w:r>
      <w:r w:rsidR="0064434B" w:rsidRPr="00483DF7">
        <w:rPr>
          <w:rFonts w:ascii="Arial" w:hAnsi="Arial" w:cs="Arial"/>
          <w:lang w:val="mn-MN"/>
        </w:rPr>
        <w:t xml:space="preserve"> </w:t>
      </w:r>
      <w:r w:rsidR="0064434B" w:rsidRPr="002D24C8">
        <w:rPr>
          <w:rFonts w:ascii="Arial" w:hAnsi="Arial" w:cs="Arial"/>
          <w:i/>
          <w:lang w:val="mn-MN"/>
        </w:rPr>
        <w:t>“</w:t>
      </w:r>
      <w:r w:rsidR="00337D7C" w:rsidRPr="002D24C8">
        <w:rPr>
          <w:rFonts w:ascii="Arial" w:hAnsi="Arial" w:cs="Arial"/>
          <w:bCs/>
          <w:i/>
          <w:lang w:val="mn-MN"/>
        </w:rPr>
        <w:t>Худалдаа, үйлчилгээг хөнгөвчлөх, экспорт, импортын барааны тээвэрлэлтийн ложистик сүлжээг хөгжүүлэх, тусгай зөвшөөрөл олгох тогтолцоог хялбаршуулах, татвар төлөлтийн болон улсын бүртгэлийн тогтолцоог цахимжуулж, боловсронгуй болгон бизнес эрхлэлтийн орчныг төгөлдөршүүлнэ</w:t>
      </w:r>
      <w:r w:rsidR="0064434B" w:rsidRPr="002D24C8">
        <w:rPr>
          <w:rFonts w:ascii="Arial" w:hAnsi="Arial" w:cs="Arial"/>
          <w:i/>
          <w:lang w:val="mn-MN"/>
        </w:rPr>
        <w:t>”</w:t>
      </w:r>
      <w:r w:rsidR="0064434B" w:rsidRPr="002D24C8">
        <w:rPr>
          <w:rFonts w:ascii="Arial" w:hAnsi="Arial" w:cs="Arial"/>
          <w:lang w:val="mn-MN"/>
        </w:rPr>
        <w:t xml:space="preserve"> </w:t>
      </w:r>
      <w:r w:rsidR="0064434B" w:rsidRPr="00483DF7">
        <w:rPr>
          <w:rFonts w:ascii="Arial" w:hAnsi="Arial" w:cs="Arial"/>
          <w:lang w:val="mn-MN"/>
        </w:rPr>
        <w:t>гэж;</w:t>
      </w:r>
    </w:p>
    <w:p w:rsidR="0064434B" w:rsidRPr="00483DF7" w:rsidRDefault="0064434B" w:rsidP="00B70EA6">
      <w:pPr>
        <w:autoSpaceDE w:val="0"/>
        <w:autoSpaceDN w:val="0"/>
        <w:adjustRightInd w:val="0"/>
        <w:spacing w:after="0" w:line="240" w:lineRule="auto"/>
        <w:ind w:firstLine="720"/>
        <w:jc w:val="both"/>
        <w:rPr>
          <w:rFonts w:ascii="Arial" w:hAnsi="Arial" w:cs="Arial"/>
          <w:sz w:val="24"/>
          <w:szCs w:val="24"/>
          <w:lang w:val="mn-MN"/>
        </w:rPr>
      </w:pPr>
      <w:r w:rsidRPr="00483DF7">
        <w:rPr>
          <w:rFonts w:ascii="Arial" w:hAnsi="Arial" w:cs="Arial"/>
          <w:sz w:val="24"/>
          <w:szCs w:val="24"/>
          <w:shd w:val="clear" w:color="auto" w:fill="FFFFFF"/>
          <w:lang w:val="mn-MN"/>
        </w:rPr>
        <w:t>Монгол Улсын Үндэсний аюулгүй байдлын үзэл баримтлалын 3.2.2.1</w:t>
      </w:r>
      <w:r w:rsidR="002D24C8">
        <w:rPr>
          <w:rFonts w:ascii="Arial" w:hAnsi="Arial" w:cs="Arial"/>
          <w:sz w:val="24"/>
          <w:szCs w:val="24"/>
          <w:shd w:val="clear" w:color="auto" w:fill="FFFFFF"/>
          <w:lang w:val="mn-MN"/>
        </w:rPr>
        <w:t>-</w:t>
      </w:r>
      <w:r w:rsidRPr="00483DF7">
        <w:rPr>
          <w:rFonts w:ascii="Arial" w:hAnsi="Arial" w:cs="Arial"/>
          <w:sz w:val="24"/>
          <w:szCs w:val="24"/>
          <w:shd w:val="clear" w:color="auto" w:fill="FFFFFF"/>
          <w:lang w:val="mn-MN"/>
        </w:rPr>
        <w:t>д</w:t>
      </w:r>
      <w:r w:rsidR="002D24C8">
        <w:rPr>
          <w:rFonts w:ascii="Arial" w:hAnsi="Arial" w:cs="Arial"/>
          <w:sz w:val="24"/>
          <w:szCs w:val="24"/>
          <w:shd w:val="clear" w:color="auto" w:fill="FFFFFF"/>
          <w:lang w:val="mn-MN"/>
        </w:rPr>
        <w:t>:</w:t>
      </w:r>
      <w:r w:rsidRPr="00483DF7">
        <w:rPr>
          <w:rFonts w:ascii="Arial" w:hAnsi="Arial" w:cs="Arial"/>
          <w:sz w:val="24"/>
          <w:szCs w:val="24"/>
          <w:shd w:val="clear" w:color="auto" w:fill="FFFFFF"/>
          <w:lang w:val="mn-MN"/>
        </w:rPr>
        <w:t xml:space="preserve"> </w:t>
      </w:r>
      <w:r w:rsidRPr="002D24C8">
        <w:rPr>
          <w:rFonts w:ascii="Arial" w:hAnsi="Arial" w:cs="Arial"/>
          <w:i/>
          <w:sz w:val="24"/>
          <w:szCs w:val="24"/>
          <w:lang w:val="mn-MN"/>
        </w:rPr>
        <w:t>“</w:t>
      </w:r>
      <w:r w:rsidRPr="002D24C8">
        <w:rPr>
          <w:rFonts w:ascii="Arial" w:hAnsi="Arial" w:cs="Arial"/>
          <w:i/>
          <w:sz w:val="24"/>
          <w:szCs w:val="24"/>
          <w:shd w:val="clear" w:color="auto" w:fill="FFFFFF"/>
          <w:lang w:val="mn-MN"/>
        </w:rPr>
        <w:t>Үндэсний хөрөнгө оруулагчдын эдийн засаг дахь хувь, оролцоог нэмэгдүүлэх, хамгаалах бодлого хэрэгжүүлж, бизнесээ өргөжүүлэх, олон улсын тавцанд өрсөлдөх чадвараа дээшлүүлэх, улмаар улс орны эдийн засгийн аюулгүй байдал, хөгжил дэвшилд шийдвэрлэх үүрэг гүйцэтгэх боломжийг бүрдүүлнэ”</w:t>
      </w:r>
      <w:r w:rsidRPr="00483DF7">
        <w:rPr>
          <w:rFonts w:ascii="Arial" w:hAnsi="Arial" w:cs="Arial"/>
          <w:i/>
          <w:sz w:val="24"/>
          <w:szCs w:val="24"/>
          <w:lang w:val="mn-MN"/>
        </w:rPr>
        <w:t xml:space="preserve"> </w:t>
      </w:r>
      <w:r w:rsidRPr="00483DF7">
        <w:rPr>
          <w:rFonts w:ascii="Arial" w:hAnsi="Arial" w:cs="Arial"/>
          <w:sz w:val="24"/>
          <w:szCs w:val="24"/>
          <w:lang w:val="mn-MN"/>
        </w:rPr>
        <w:t xml:space="preserve">гэж; </w:t>
      </w:r>
    </w:p>
    <w:p w:rsidR="00863E92" w:rsidRPr="00483DF7" w:rsidRDefault="00863E92" w:rsidP="00B70EA6">
      <w:pPr>
        <w:autoSpaceDE w:val="0"/>
        <w:autoSpaceDN w:val="0"/>
        <w:adjustRightInd w:val="0"/>
        <w:spacing w:after="0" w:line="240" w:lineRule="auto"/>
        <w:ind w:firstLine="720"/>
        <w:jc w:val="both"/>
        <w:rPr>
          <w:rFonts w:ascii="Arial" w:hAnsi="Arial" w:cs="Arial"/>
          <w:sz w:val="24"/>
          <w:szCs w:val="24"/>
          <w:lang w:val="mn-MN"/>
        </w:rPr>
      </w:pPr>
    </w:p>
    <w:p w:rsidR="00AE57C5" w:rsidRPr="00483DF7" w:rsidRDefault="00863E92" w:rsidP="00B70EA6">
      <w:pPr>
        <w:shd w:val="clear" w:color="auto" w:fill="FFFFFF"/>
        <w:spacing w:after="150" w:line="240" w:lineRule="auto"/>
        <w:ind w:firstLine="720"/>
        <w:jc w:val="both"/>
        <w:textAlignment w:val="top"/>
        <w:rPr>
          <w:rFonts w:ascii="Arial" w:hAnsi="Arial" w:cs="Arial"/>
          <w:sz w:val="24"/>
          <w:szCs w:val="24"/>
          <w:lang w:val="mn-MN"/>
        </w:rPr>
      </w:pPr>
      <w:r w:rsidRPr="00483DF7">
        <w:rPr>
          <w:rFonts w:ascii="Arial" w:hAnsi="Arial" w:cs="Arial"/>
          <w:noProof/>
          <w:sz w:val="24"/>
          <w:szCs w:val="24"/>
          <w:lang w:val="mn-MN"/>
        </w:rPr>
        <w:t>Улсын Их Хурлын 2014 оны 18 дугаар тогтоол</w:t>
      </w:r>
      <w:r w:rsidR="00873E2C" w:rsidRPr="00483DF7">
        <w:rPr>
          <w:rFonts w:ascii="Arial" w:hAnsi="Arial" w:cs="Arial"/>
          <w:noProof/>
          <w:sz w:val="24"/>
          <w:szCs w:val="24"/>
          <w:lang w:val="mn-MN"/>
        </w:rPr>
        <w:t>оор бат</w:t>
      </w:r>
      <w:r w:rsidR="00980A92">
        <w:rPr>
          <w:rFonts w:ascii="Arial" w:hAnsi="Arial" w:cs="Arial"/>
          <w:noProof/>
          <w:sz w:val="24"/>
          <w:szCs w:val="24"/>
          <w:lang w:val="mn-MN"/>
        </w:rPr>
        <w:t>а</w:t>
      </w:r>
      <w:r w:rsidR="00873E2C" w:rsidRPr="00483DF7">
        <w:rPr>
          <w:rFonts w:ascii="Arial" w:hAnsi="Arial" w:cs="Arial"/>
          <w:noProof/>
          <w:sz w:val="24"/>
          <w:szCs w:val="24"/>
          <w:lang w:val="mn-MN"/>
        </w:rPr>
        <w:t>лсан</w:t>
      </w:r>
      <w:r w:rsidRPr="00483DF7">
        <w:rPr>
          <w:rFonts w:ascii="Arial" w:hAnsi="Arial" w:cs="Arial"/>
          <w:noProof/>
          <w:sz w:val="24"/>
          <w:szCs w:val="24"/>
          <w:lang w:val="mn-MN"/>
        </w:rPr>
        <w:t xml:space="preserve"> </w:t>
      </w:r>
      <w:r w:rsidR="00980A92">
        <w:rPr>
          <w:rFonts w:ascii="Arial" w:hAnsi="Arial" w:cs="Arial"/>
          <w:noProof/>
          <w:sz w:val="24"/>
          <w:szCs w:val="24"/>
          <w:lang w:val="mn-MN"/>
        </w:rPr>
        <w:t>“</w:t>
      </w:r>
      <w:r w:rsidRPr="00483DF7">
        <w:rPr>
          <w:rFonts w:ascii="Arial" w:eastAsia="Times New Roman" w:hAnsi="Arial" w:cs="Arial"/>
          <w:sz w:val="24"/>
          <w:szCs w:val="24"/>
          <w:lang w:val="mn-MN"/>
        </w:rPr>
        <w:t>Төрөөс эрдэс баялгийн салбарт баримтлах бодлог</w:t>
      </w:r>
      <w:r w:rsidR="00980A92">
        <w:rPr>
          <w:rFonts w:ascii="Arial" w:eastAsia="Times New Roman" w:hAnsi="Arial" w:cs="Arial"/>
          <w:sz w:val="24"/>
          <w:szCs w:val="24"/>
          <w:lang w:val="mn-MN"/>
        </w:rPr>
        <w:t>о”-</w:t>
      </w:r>
      <w:r w:rsidRPr="00483DF7">
        <w:rPr>
          <w:rFonts w:ascii="Arial" w:eastAsia="Times New Roman" w:hAnsi="Arial" w:cs="Arial"/>
          <w:sz w:val="24"/>
          <w:szCs w:val="24"/>
          <w:lang w:val="mn-MN"/>
        </w:rPr>
        <w:t xml:space="preserve">ын </w:t>
      </w:r>
      <w:r w:rsidR="00873E2C" w:rsidRPr="00483DF7">
        <w:rPr>
          <w:rFonts w:ascii="Arial" w:hAnsi="Arial" w:cs="Arial"/>
          <w:noProof/>
          <w:sz w:val="24"/>
          <w:szCs w:val="24"/>
          <w:lang w:val="mn-MN"/>
        </w:rPr>
        <w:t>3.1.5</w:t>
      </w:r>
      <w:r w:rsidR="00980A92">
        <w:rPr>
          <w:rFonts w:ascii="Arial" w:hAnsi="Arial" w:cs="Arial"/>
          <w:noProof/>
          <w:sz w:val="24"/>
          <w:szCs w:val="24"/>
          <w:lang w:val="mn-MN"/>
        </w:rPr>
        <w:t>-д:</w:t>
      </w:r>
      <w:r w:rsidR="00873E2C" w:rsidRPr="00483DF7">
        <w:rPr>
          <w:rFonts w:ascii="Arial" w:hAnsi="Arial" w:cs="Arial"/>
          <w:sz w:val="24"/>
          <w:szCs w:val="24"/>
          <w:lang w:val="mn-MN"/>
        </w:rPr>
        <w:t xml:space="preserve"> </w:t>
      </w:r>
      <w:r w:rsidR="00873E2C" w:rsidRPr="00980A92">
        <w:rPr>
          <w:rFonts w:ascii="Arial" w:hAnsi="Arial" w:cs="Arial"/>
          <w:i/>
          <w:sz w:val="24"/>
          <w:szCs w:val="24"/>
          <w:lang w:val="mn-MN"/>
        </w:rPr>
        <w:t>“</w:t>
      </w:r>
      <w:r w:rsidR="00873E2C" w:rsidRPr="00980A92">
        <w:rPr>
          <w:rFonts w:ascii="Arial" w:eastAsia="Times New Roman" w:hAnsi="Arial" w:cs="Arial"/>
          <w:i/>
          <w:sz w:val="24"/>
          <w:szCs w:val="24"/>
          <w:lang w:val="mn-MN"/>
        </w:rPr>
        <w:t>дотоодын эрдэс баялгийн бүтээгдэхүүний олборлолт, ашиглалт, нөөц бүрдүүлэх чиглэлээр урт,   дунд, богино хугацааны хөтөлбөр боловсруулж, мөрдөн ажиллах</w:t>
      </w:r>
      <w:r w:rsidR="00873E2C" w:rsidRPr="00980A92">
        <w:rPr>
          <w:rFonts w:ascii="Arial" w:hAnsi="Arial" w:cs="Arial"/>
          <w:i/>
          <w:sz w:val="24"/>
          <w:szCs w:val="24"/>
          <w:lang w:val="mn-MN"/>
        </w:rPr>
        <w:t>”</w:t>
      </w:r>
      <w:r w:rsidR="00781271" w:rsidRPr="00483DF7">
        <w:rPr>
          <w:rFonts w:ascii="Arial" w:hAnsi="Arial" w:cs="Arial"/>
          <w:b/>
          <w:i/>
          <w:sz w:val="24"/>
          <w:szCs w:val="24"/>
          <w:lang w:val="mn-MN"/>
        </w:rPr>
        <w:t xml:space="preserve"> </w:t>
      </w:r>
      <w:r w:rsidR="00781271" w:rsidRPr="00483DF7">
        <w:rPr>
          <w:rFonts w:ascii="Arial" w:hAnsi="Arial" w:cs="Arial"/>
          <w:sz w:val="24"/>
          <w:szCs w:val="24"/>
          <w:lang w:val="mn-MN"/>
        </w:rPr>
        <w:t>гэж;</w:t>
      </w:r>
    </w:p>
    <w:p w:rsidR="0064434B" w:rsidRPr="00483DF7" w:rsidRDefault="00AE57C5" w:rsidP="00B70EA6">
      <w:pPr>
        <w:shd w:val="clear" w:color="auto" w:fill="FFFFFF"/>
        <w:spacing w:after="150" w:line="240" w:lineRule="auto"/>
        <w:ind w:firstLine="720"/>
        <w:jc w:val="both"/>
        <w:textAlignment w:val="top"/>
        <w:rPr>
          <w:rFonts w:ascii="Arial" w:hAnsi="Arial" w:cs="Arial"/>
          <w:sz w:val="24"/>
          <w:szCs w:val="24"/>
          <w:lang w:val="mn-MN"/>
        </w:rPr>
      </w:pPr>
      <w:r w:rsidRPr="00483DF7">
        <w:rPr>
          <w:rFonts w:ascii="Arial" w:hAnsi="Arial" w:cs="Arial"/>
          <w:sz w:val="24"/>
          <w:szCs w:val="24"/>
          <w:lang w:val="mn-MN"/>
        </w:rPr>
        <w:t>Засгийн газрын 2018 оны 42 дугаар тогтоол</w:t>
      </w:r>
      <w:r w:rsidR="00980A92">
        <w:rPr>
          <w:rFonts w:ascii="Arial" w:hAnsi="Arial" w:cs="Arial"/>
          <w:sz w:val="24"/>
          <w:szCs w:val="24"/>
          <w:lang w:val="mn-MN"/>
        </w:rPr>
        <w:t>оор баталсан</w:t>
      </w:r>
      <w:r w:rsidRPr="00483DF7">
        <w:rPr>
          <w:rFonts w:ascii="Arial" w:hAnsi="Arial" w:cs="Arial"/>
          <w:sz w:val="24"/>
          <w:szCs w:val="24"/>
          <w:lang w:val="mn-MN"/>
        </w:rPr>
        <w:t xml:space="preserve"> “Гурван тулгуурт хөгжлийн бодлого”-ын  </w:t>
      </w:r>
      <w:r w:rsidRPr="00FB6092">
        <w:rPr>
          <w:rFonts w:ascii="Arial" w:hAnsi="Arial" w:cs="Arial"/>
          <w:sz w:val="24"/>
          <w:szCs w:val="24"/>
          <w:lang w:val="mn-MN"/>
        </w:rPr>
        <w:t>3.2.2.2</w:t>
      </w:r>
      <w:r w:rsidR="00FB6092" w:rsidRPr="00FB6092">
        <w:rPr>
          <w:rFonts w:ascii="Arial" w:hAnsi="Arial" w:cs="Arial"/>
          <w:sz w:val="24"/>
          <w:szCs w:val="24"/>
          <w:lang w:val="mn-MN"/>
        </w:rPr>
        <w:t>-</w:t>
      </w:r>
      <w:r w:rsidR="00FB6092" w:rsidRPr="00FB6092">
        <w:rPr>
          <w:rFonts w:ascii="Arial" w:hAnsi="Arial" w:cs="Arial"/>
          <w:sz w:val="24"/>
          <w:szCs w:val="24"/>
        </w:rPr>
        <w:t>т:</w:t>
      </w:r>
      <w:r w:rsidRPr="00483DF7">
        <w:rPr>
          <w:rFonts w:ascii="Arial" w:hAnsi="Arial" w:cs="Arial"/>
          <w:b/>
          <w:i/>
          <w:sz w:val="24"/>
          <w:szCs w:val="24"/>
          <w:lang w:val="mn-MN"/>
        </w:rPr>
        <w:t xml:space="preserve"> </w:t>
      </w:r>
      <w:r w:rsidR="00FB6092" w:rsidRPr="00FB6092">
        <w:rPr>
          <w:rFonts w:ascii="Arial" w:hAnsi="Arial" w:cs="Arial"/>
          <w:i/>
          <w:sz w:val="24"/>
          <w:szCs w:val="24"/>
          <w:lang w:val="mn-MN"/>
        </w:rPr>
        <w:t>“</w:t>
      </w:r>
      <w:r w:rsidRPr="00FB6092">
        <w:rPr>
          <w:rFonts w:ascii="Arial" w:hAnsi="Arial" w:cs="Arial"/>
          <w:i/>
          <w:sz w:val="24"/>
          <w:szCs w:val="24"/>
          <w:lang w:val="mn-MN"/>
        </w:rPr>
        <w:t>стратегийн ач холбогдол бүхий эрдэс баялгийг урт хугацааны тогтвортой хөгжлийн суурь болгон төрийн зохицуулалттай (дээд хэмжээ, татварын зохицуулалт) ашиглах ху</w:t>
      </w:r>
      <w:r w:rsidR="00A7286A">
        <w:rPr>
          <w:rFonts w:ascii="Arial" w:hAnsi="Arial" w:cs="Arial"/>
          <w:i/>
          <w:sz w:val="24"/>
          <w:szCs w:val="24"/>
          <w:lang w:val="mn-MN"/>
        </w:rPr>
        <w:t>уль, эрх зүйн орчинг сайжруулна</w:t>
      </w:r>
      <w:r w:rsidRPr="00FB6092">
        <w:rPr>
          <w:rFonts w:ascii="Arial" w:hAnsi="Arial" w:cs="Arial"/>
          <w:i/>
          <w:sz w:val="24"/>
          <w:szCs w:val="24"/>
          <w:lang w:val="mn-MN"/>
        </w:rPr>
        <w:t xml:space="preserve">” </w:t>
      </w:r>
      <w:r w:rsidR="0064434B" w:rsidRPr="00483DF7">
        <w:rPr>
          <w:rFonts w:ascii="Arial" w:hAnsi="Arial" w:cs="Arial"/>
          <w:sz w:val="24"/>
          <w:szCs w:val="24"/>
          <w:lang w:val="mn-MN"/>
        </w:rPr>
        <w:t xml:space="preserve">гэж тус тус заасан нь </w:t>
      </w:r>
      <w:r w:rsidR="0064434B" w:rsidRPr="00483DF7">
        <w:rPr>
          <w:rFonts w:ascii="Arial" w:hAnsi="Arial" w:cs="Arial"/>
          <w:noProof/>
          <w:sz w:val="24"/>
          <w:szCs w:val="24"/>
          <w:lang w:val="mn-MN"/>
        </w:rPr>
        <w:t>хөтөлбөрийг</w:t>
      </w:r>
      <w:r w:rsidR="0064434B" w:rsidRPr="00483DF7">
        <w:rPr>
          <w:rFonts w:ascii="Arial" w:hAnsi="Arial" w:cs="Arial"/>
          <w:sz w:val="24"/>
          <w:szCs w:val="24"/>
          <w:lang w:val="mn-MN"/>
        </w:rPr>
        <w:t xml:space="preserve"> боловсруулах эрх зүйн үндэслэл болно.</w:t>
      </w:r>
    </w:p>
    <w:p w:rsidR="0064434B" w:rsidRPr="00483DF7" w:rsidRDefault="0064434B" w:rsidP="008E4250">
      <w:pPr>
        <w:autoSpaceDE w:val="0"/>
        <w:autoSpaceDN w:val="0"/>
        <w:adjustRightInd w:val="0"/>
        <w:spacing w:after="0" w:line="240" w:lineRule="auto"/>
        <w:ind w:firstLine="720"/>
        <w:jc w:val="center"/>
        <w:rPr>
          <w:rFonts w:ascii="Arial" w:eastAsia="MS Mincho" w:hAnsi="Arial" w:cs="Arial"/>
          <w:b/>
          <w:sz w:val="24"/>
          <w:szCs w:val="24"/>
          <w:lang w:val="mn-MN"/>
        </w:rPr>
      </w:pPr>
      <w:r w:rsidRPr="00483DF7">
        <w:rPr>
          <w:rFonts w:ascii="Arial" w:eastAsia="MS Mincho" w:hAnsi="Arial" w:cs="Arial"/>
          <w:b/>
          <w:sz w:val="24"/>
          <w:szCs w:val="24"/>
          <w:lang w:val="mn-MN"/>
        </w:rPr>
        <w:t>Хоёр. Хөтөлбөрийн хамрах хүрээ, хэрэгжүүлэх хугацаа,</w:t>
      </w:r>
    </w:p>
    <w:p w:rsidR="0064434B" w:rsidRPr="00483DF7" w:rsidRDefault="0064434B" w:rsidP="00B70EA6">
      <w:pPr>
        <w:pStyle w:val="ListParagraph"/>
        <w:tabs>
          <w:tab w:val="left" w:pos="450"/>
        </w:tabs>
        <w:spacing w:after="0" w:line="240" w:lineRule="auto"/>
        <w:ind w:left="0"/>
        <w:jc w:val="center"/>
        <w:rPr>
          <w:rFonts w:ascii="Arial" w:eastAsia="MS Mincho" w:hAnsi="Arial" w:cs="Arial"/>
          <w:b/>
          <w:sz w:val="24"/>
          <w:szCs w:val="24"/>
        </w:rPr>
      </w:pPr>
      <w:r w:rsidRPr="00483DF7">
        <w:rPr>
          <w:rFonts w:ascii="Arial" w:eastAsia="MS Mincho" w:hAnsi="Arial" w:cs="Arial"/>
          <w:b/>
          <w:sz w:val="24"/>
          <w:szCs w:val="24"/>
        </w:rPr>
        <w:t>баримтлах зарчим</w:t>
      </w:r>
    </w:p>
    <w:p w:rsidR="0064434B" w:rsidRPr="00483DF7" w:rsidRDefault="0064434B" w:rsidP="00B70EA6">
      <w:pPr>
        <w:pStyle w:val="ListParagraph"/>
        <w:tabs>
          <w:tab w:val="left" w:pos="450"/>
        </w:tabs>
        <w:spacing w:after="0" w:line="240" w:lineRule="auto"/>
        <w:ind w:left="0"/>
        <w:jc w:val="both"/>
        <w:rPr>
          <w:rFonts w:ascii="Arial" w:eastAsia="MS Mincho" w:hAnsi="Arial" w:cs="Arial"/>
          <w:b/>
          <w:sz w:val="24"/>
          <w:szCs w:val="24"/>
        </w:rPr>
      </w:pPr>
    </w:p>
    <w:p w:rsidR="0064434B" w:rsidRPr="00483DF7" w:rsidRDefault="00CF351A" w:rsidP="00B70EA6">
      <w:pPr>
        <w:pStyle w:val="ListParagraph"/>
        <w:numPr>
          <w:ilvl w:val="1"/>
          <w:numId w:val="7"/>
        </w:numPr>
        <w:tabs>
          <w:tab w:val="left" w:pos="450"/>
        </w:tabs>
        <w:spacing w:after="0" w:line="240" w:lineRule="auto"/>
        <w:jc w:val="both"/>
        <w:rPr>
          <w:rFonts w:ascii="Arial" w:eastAsia="MS Mincho" w:hAnsi="Arial" w:cs="Arial"/>
          <w:sz w:val="24"/>
          <w:szCs w:val="24"/>
        </w:rPr>
      </w:pPr>
      <w:r>
        <w:rPr>
          <w:rFonts w:ascii="Arial" w:eastAsia="MS Mincho" w:hAnsi="Arial" w:cs="Arial"/>
          <w:sz w:val="24"/>
          <w:szCs w:val="24"/>
          <w:lang w:val="mn-MN"/>
        </w:rPr>
        <w:t xml:space="preserve">. </w:t>
      </w:r>
      <w:r w:rsidR="0064434B" w:rsidRPr="00483DF7">
        <w:rPr>
          <w:rFonts w:ascii="Arial" w:eastAsia="MS Mincho" w:hAnsi="Arial" w:cs="Arial"/>
          <w:sz w:val="24"/>
          <w:szCs w:val="24"/>
        </w:rPr>
        <w:t>Х</w:t>
      </w:r>
      <w:r>
        <w:rPr>
          <w:rFonts w:ascii="Arial" w:eastAsia="MS Mincho" w:hAnsi="Arial" w:cs="Arial"/>
          <w:sz w:val="24"/>
          <w:szCs w:val="24"/>
          <w:lang w:val="mn-MN"/>
        </w:rPr>
        <w:t>өтөлбөрийн х</w:t>
      </w:r>
      <w:r w:rsidR="0064434B" w:rsidRPr="00483DF7">
        <w:rPr>
          <w:rFonts w:ascii="Arial" w:eastAsia="MS Mincho" w:hAnsi="Arial" w:cs="Arial"/>
          <w:sz w:val="24"/>
          <w:szCs w:val="24"/>
        </w:rPr>
        <w:t>амрах хүрээ</w:t>
      </w:r>
      <w:r w:rsidR="009E20EE">
        <w:rPr>
          <w:rFonts w:ascii="Arial" w:eastAsia="MS Mincho" w:hAnsi="Arial" w:cs="Arial"/>
          <w:sz w:val="24"/>
          <w:szCs w:val="24"/>
          <w:lang w:val="mn-MN"/>
        </w:rPr>
        <w:t>:</w:t>
      </w:r>
    </w:p>
    <w:p w:rsidR="0064434B" w:rsidRPr="00483DF7" w:rsidRDefault="0064434B" w:rsidP="00B70EA6">
      <w:pPr>
        <w:pStyle w:val="ListParagraph"/>
        <w:tabs>
          <w:tab w:val="left" w:pos="450"/>
        </w:tabs>
        <w:spacing w:after="0" w:line="240" w:lineRule="auto"/>
        <w:ind w:left="0"/>
        <w:jc w:val="both"/>
        <w:rPr>
          <w:rFonts w:ascii="Arial" w:eastAsia="MS Mincho" w:hAnsi="Arial" w:cs="Arial"/>
          <w:sz w:val="24"/>
          <w:szCs w:val="24"/>
        </w:rPr>
      </w:pPr>
    </w:p>
    <w:p w:rsidR="002D593C" w:rsidRPr="00483DF7" w:rsidRDefault="00E723FC" w:rsidP="00B70EA6">
      <w:pPr>
        <w:pStyle w:val="ListParagraph"/>
        <w:numPr>
          <w:ilvl w:val="2"/>
          <w:numId w:val="7"/>
        </w:numPr>
        <w:spacing w:after="0" w:line="240" w:lineRule="auto"/>
        <w:jc w:val="both"/>
        <w:rPr>
          <w:rFonts w:ascii="Arial" w:hAnsi="Arial" w:cs="Arial"/>
          <w:sz w:val="24"/>
          <w:szCs w:val="24"/>
        </w:rPr>
      </w:pPr>
      <w:r w:rsidRPr="00483DF7">
        <w:rPr>
          <w:rFonts w:ascii="Arial" w:hAnsi="Arial" w:cs="Arial"/>
          <w:sz w:val="24"/>
          <w:szCs w:val="24"/>
          <w:lang w:val="mn-MN"/>
        </w:rPr>
        <w:t>Үйлдвэрлэлийн нөөцийг өсгөх г</w:t>
      </w:r>
      <w:r w:rsidR="002D593C" w:rsidRPr="00483DF7">
        <w:rPr>
          <w:rFonts w:ascii="Arial" w:hAnsi="Arial" w:cs="Arial"/>
          <w:sz w:val="24"/>
          <w:szCs w:val="24"/>
          <w:lang w:val="mn-MN"/>
        </w:rPr>
        <w:t>еологи хайгуул</w:t>
      </w:r>
      <w:r w:rsidRPr="00483DF7">
        <w:rPr>
          <w:rFonts w:ascii="Arial" w:hAnsi="Arial" w:cs="Arial"/>
          <w:sz w:val="24"/>
          <w:szCs w:val="24"/>
          <w:lang w:val="mn-MN"/>
        </w:rPr>
        <w:t>ын ажил</w:t>
      </w:r>
    </w:p>
    <w:p w:rsidR="0064434B" w:rsidRPr="00483DF7" w:rsidRDefault="002D593C" w:rsidP="00B70EA6">
      <w:pPr>
        <w:pStyle w:val="ListParagraph"/>
        <w:numPr>
          <w:ilvl w:val="2"/>
          <w:numId w:val="7"/>
        </w:numPr>
        <w:spacing w:after="0" w:line="240" w:lineRule="auto"/>
        <w:jc w:val="both"/>
        <w:rPr>
          <w:rFonts w:ascii="Arial" w:hAnsi="Arial" w:cs="Arial"/>
          <w:sz w:val="24"/>
          <w:szCs w:val="24"/>
        </w:rPr>
      </w:pPr>
      <w:r w:rsidRPr="00483DF7">
        <w:rPr>
          <w:rFonts w:ascii="Arial" w:hAnsi="Arial" w:cs="Arial"/>
          <w:sz w:val="24"/>
          <w:szCs w:val="24"/>
          <w:lang w:val="mn-MN"/>
        </w:rPr>
        <w:t>Хайлуур жоншны хүдэр олборлох у</w:t>
      </w:r>
      <w:r w:rsidR="00B20B5D" w:rsidRPr="00483DF7">
        <w:rPr>
          <w:rFonts w:ascii="Arial" w:hAnsi="Arial" w:cs="Arial"/>
          <w:sz w:val="24"/>
          <w:szCs w:val="24"/>
          <w:lang w:val="mn-MN"/>
        </w:rPr>
        <w:t>улын үйлдвэрлэл</w:t>
      </w:r>
    </w:p>
    <w:p w:rsidR="002D593C" w:rsidRPr="00483DF7" w:rsidRDefault="002D593C" w:rsidP="00B70EA6">
      <w:pPr>
        <w:pStyle w:val="ListParagraph"/>
        <w:numPr>
          <w:ilvl w:val="2"/>
          <w:numId w:val="7"/>
        </w:numPr>
        <w:spacing w:after="0" w:line="240" w:lineRule="auto"/>
        <w:jc w:val="both"/>
        <w:rPr>
          <w:rFonts w:ascii="Arial" w:hAnsi="Arial" w:cs="Arial"/>
          <w:sz w:val="24"/>
          <w:szCs w:val="24"/>
        </w:rPr>
      </w:pPr>
      <w:r w:rsidRPr="00483DF7">
        <w:rPr>
          <w:rFonts w:ascii="Arial" w:hAnsi="Arial" w:cs="Arial"/>
          <w:sz w:val="24"/>
          <w:szCs w:val="24"/>
          <w:lang w:val="mn-MN"/>
        </w:rPr>
        <w:t>Металлургийн баяжмалын үйлдвэрлэл</w:t>
      </w:r>
    </w:p>
    <w:p w:rsidR="002D593C" w:rsidRPr="00483DF7" w:rsidRDefault="008E6900" w:rsidP="00B70EA6">
      <w:pPr>
        <w:pStyle w:val="ListParagraph"/>
        <w:numPr>
          <w:ilvl w:val="2"/>
          <w:numId w:val="7"/>
        </w:numPr>
        <w:spacing w:after="0" w:line="240" w:lineRule="auto"/>
        <w:jc w:val="both"/>
        <w:rPr>
          <w:rFonts w:ascii="Arial" w:hAnsi="Arial" w:cs="Arial"/>
          <w:sz w:val="24"/>
          <w:szCs w:val="24"/>
        </w:rPr>
      </w:pPr>
      <w:r w:rsidRPr="00483DF7">
        <w:rPr>
          <w:rFonts w:ascii="Arial" w:eastAsiaTheme="minorEastAsia" w:hAnsi="Arial" w:cs="Arial"/>
          <w:kern w:val="24"/>
          <w:sz w:val="24"/>
          <w:szCs w:val="24"/>
          <w:lang w:val="mn-MN"/>
        </w:rPr>
        <w:t>Ф</w:t>
      </w:r>
      <w:r w:rsidR="002D593C" w:rsidRPr="00483DF7">
        <w:rPr>
          <w:rFonts w:ascii="Arial" w:eastAsiaTheme="minorEastAsia" w:hAnsi="Arial" w:cs="Arial"/>
          <w:kern w:val="24"/>
          <w:sz w:val="24"/>
          <w:szCs w:val="24"/>
          <w:lang w:val="mn-MN"/>
        </w:rPr>
        <w:t xml:space="preserve">лотацийн баяжмалаас </w:t>
      </w:r>
      <w:r w:rsidRPr="00483DF7">
        <w:rPr>
          <w:rFonts w:ascii="Arial" w:eastAsiaTheme="minorEastAsia" w:hAnsi="Arial" w:cs="Arial"/>
          <w:kern w:val="24"/>
          <w:sz w:val="24"/>
          <w:szCs w:val="24"/>
        </w:rPr>
        <w:t>(</w:t>
      </w:r>
      <w:r w:rsidRPr="00483DF7">
        <w:rPr>
          <w:rFonts w:ascii="Arial" w:eastAsiaTheme="minorEastAsia" w:hAnsi="Arial" w:cs="Arial"/>
          <w:kern w:val="24"/>
          <w:sz w:val="24"/>
          <w:szCs w:val="24"/>
          <w:lang w:val="mn-MN"/>
        </w:rPr>
        <w:t>ФФ-85-92</w:t>
      </w:r>
      <w:r w:rsidRPr="00483DF7">
        <w:rPr>
          <w:rFonts w:ascii="Arial" w:eastAsiaTheme="minorEastAsia" w:hAnsi="Arial" w:cs="Arial"/>
          <w:kern w:val="24"/>
          <w:sz w:val="24"/>
          <w:szCs w:val="24"/>
        </w:rPr>
        <w:t xml:space="preserve">) </w:t>
      </w:r>
      <w:r w:rsidR="002D593C" w:rsidRPr="00483DF7">
        <w:rPr>
          <w:rFonts w:ascii="Arial" w:eastAsiaTheme="minorEastAsia" w:hAnsi="Arial" w:cs="Arial"/>
          <w:kern w:val="24"/>
          <w:sz w:val="24"/>
          <w:szCs w:val="24"/>
          <w:lang w:val="mn-MN"/>
        </w:rPr>
        <w:t xml:space="preserve">хорголж </w:t>
      </w:r>
      <w:r w:rsidR="002D593C" w:rsidRPr="00483DF7">
        <w:rPr>
          <w:rFonts w:ascii="Arial" w:eastAsiaTheme="minorEastAsia" w:hAnsi="Arial" w:cs="Arial"/>
          <w:kern w:val="24"/>
          <w:sz w:val="24"/>
          <w:szCs w:val="24"/>
        </w:rPr>
        <w:t>(</w:t>
      </w:r>
      <w:r w:rsidR="002D593C" w:rsidRPr="00483DF7">
        <w:rPr>
          <w:rFonts w:ascii="Arial" w:eastAsiaTheme="minorEastAsia" w:hAnsi="Arial" w:cs="Arial"/>
          <w:kern w:val="24"/>
          <w:sz w:val="24"/>
          <w:szCs w:val="24"/>
          <w:lang w:val="mn-MN"/>
        </w:rPr>
        <w:t>окатыш</w:t>
      </w:r>
      <w:r w:rsidR="002D593C" w:rsidRPr="00483DF7">
        <w:rPr>
          <w:rFonts w:ascii="Arial" w:eastAsiaTheme="minorEastAsia" w:hAnsi="Arial" w:cs="Arial"/>
          <w:kern w:val="24"/>
          <w:sz w:val="24"/>
          <w:szCs w:val="24"/>
        </w:rPr>
        <w:t>)</w:t>
      </w:r>
      <w:r w:rsidR="002D593C" w:rsidRPr="00483DF7">
        <w:rPr>
          <w:rFonts w:ascii="Arial" w:eastAsiaTheme="minorEastAsia" w:hAnsi="Arial" w:cs="Arial"/>
          <w:kern w:val="24"/>
          <w:sz w:val="24"/>
          <w:szCs w:val="24"/>
          <w:lang w:val="mn-MN"/>
        </w:rPr>
        <w:t xml:space="preserve">, шахмал </w:t>
      </w:r>
      <w:r w:rsidR="002D593C" w:rsidRPr="00483DF7">
        <w:rPr>
          <w:rFonts w:ascii="Arial" w:eastAsiaTheme="minorEastAsia" w:hAnsi="Arial" w:cs="Arial"/>
          <w:kern w:val="24"/>
          <w:sz w:val="24"/>
          <w:szCs w:val="24"/>
        </w:rPr>
        <w:t>(</w:t>
      </w:r>
      <w:r w:rsidR="002D593C" w:rsidRPr="00483DF7">
        <w:rPr>
          <w:rFonts w:ascii="Arial" w:eastAsiaTheme="minorEastAsia" w:hAnsi="Arial" w:cs="Arial"/>
          <w:kern w:val="24"/>
          <w:sz w:val="24"/>
          <w:szCs w:val="24"/>
          <w:lang w:val="mn-MN"/>
        </w:rPr>
        <w:t>брикет</w:t>
      </w:r>
      <w:r w:rsidR="002D593C" w:rsidRPr="00483DF7">
        <w:rPr>
          <w:rFonts w:ascii="Arial" w:eastAsiaTheme="minorEastAsia" w:hAnsi="Arial" w:cs="Arial"/>
          <w:kern w:val="24"/>
          <w:sz w:val="24"/>
          <w:szCs w:val="24"/>
        </w:rPr>
        <w:t>)</w:t>
      </w:r>
      <w:r w:rsidR="002D593C" w:rsidRPr="00483DF7">
        <w:rPr>
          <w:rFonts w:ascii="Arial" w:eastAsiaTheme="minorEastAsia" w:hAnsi="Arial" w:cs="Arial"/>
          <w:kern w:val="24"/>
          <w:sz w:val="24"/>
          <w:szCs w:val="24"/>
          <w:lang w:val="mn-MN"/>
        </w:rPr>
        <w:t xml:space="preserve"> гарган авах үйлдвэрлэл</w:t>
      </w:r>
    </w:p>
    <w:p w:rsidR="00B20B5D" w:rsidRPr="00483DF7" w:rsidRDefault="002D593C" w:rsidP="00B70EA6">
      <w:pPr>
        <w:pStyle w:val="ListParagraph"/>
        <w:numPr>
          <w:ilvl w:val="2"/>
          <w:numId w:val="7"/>
        </w:numPr>
        <w:spacing w:after="0" w:line="240" w:lineRule="auto"/>
        <w:jc w:val="both"/>
        <w:rPr>
          <w:rFonts w:ascii="Arial" w:hAnsi="Arial" w:cs="Arial"/>
          <w:sz w:val="24"/>
          <w:szCs w:val="24"/>
        </w:rPr>
      </w:pPr>
      <w:r w:rsidRPr="00483DF7">
        <w:rPr>
          <w:rFonts w:ascii="Arial" w:hAnsi="Arial" w:cs="Arial"/>
          <w:sz w:val="24"/>
          <w:szCs w:val="24"/>
          <w:lang w:val="mn-MN"/>
        </w:rPr>
        <w:t>Химийн б</w:t>
      </w:r>
      <w:r w:rsidR="00B20B5D" w:rsidRPr="00483DF7">
        <w:rPr>
          <w:rFonts w:ascii="Arial" w:hAnsi="Arial" w:cs="Arial"/>
          <w:sz w:val="24"/>
          <w:szCs w:val="24"/>
          <w:lang w:val="mn-MN"/>
        </w:rPr>
        <w:t>аяж</w:t>
      </w:r>
      <w:r w:rsidRPr="00483DF7">
        <w:rPr>
          <w:rFonts w:ascii="Arial" w:hAnsi="Arial" w:cs="Arial"/>
          <w:sz w:val="24"/>
          <w:szCs w:val="24"/>
          <w:lang w:val="mn-MN"/>
        </w:rPr>
        <w:t>малын</w:t>
      </w:r>
      <w:r w:rsidR="00B20B5D" w:rsidRPr="00483DF7">
        <w:rPr>
          <w:rFonts w:ascii="Arial" w:hAnsi="Arial" w:cs="Arial"/>
          <w:sz w:val="24"/>
          <w:szCs w:val="24"/>
          <w:lang w:val="mn-MN"/>
        </w:rPr>
        <w:t xml:space="preserve"> үйлдвэрлэл</w:t>
      </w:r>
    </w:p>
    <w:p w:rsidR="0064434B" w:rsidRPr="00483DF7" w:rsidRDefault="002D593C" w:rsidP="00B70EA6">
      <w:pPr>
        <w:pStyle w:val="ListParagraph"/>
        <w:numPr>
          <w:ilvl w:val="2"/>
          <w:numId w:val="7"/>
        </w:numPr>
        <w:spacing w:after="0" w:line="240" w:lineRule="auto"/>
        <w:jc w:val="both"/>
        <w:rPr>
          <w:rFonts w:ascii="Arial" w:hAnsi="Arial" w:cs="Arial"/>
          <w:sz w:val="24"/>
          <w:szCs w:val="24"/>
        </w:rPr>
      </w:pPr>
      <w:r w:rsidRPr="00483DF7">
        <w:rPr>
          <w:rFonts w:ascii="Arial" w:hAnsi="Arial" w:cs="Arial"/>
          <w:sz w:val="24"/>
          <w:szCs w:val="24"/>
          <w:lang w:val="mn-MN"/>
        </w:rPr>
        <w:t>Фторт хөнгөн цагааны</w:t>
      </w:r>
      <w:r w:rsidR="0064434B" w:rsidRPr="00483DF7">
        <w:rPr>
          <w:rFonts w:ascii="Arial" w:hAnsi="Arial" w:cs="Arial"/>
          <w:sz w:val="24"/>
          <w:szCs w:val="24"/>
        </w:rPr>
        <w:t xml:space="preserve"> үйлдвэрлэл</w:t>
      </w:r>
    </w:p>
    <w:p w:rsidR="0064434B" w:rsidRPr="00483DF7" w:rsidRDefault="002D593C" w:rsidP="00B70EA6">
      <w:pPr>
        <w:pStyle w:val="ListParagraph"/>
        <w:numPr>
          <w:ilvl w:val="2"/>
          <w:numId w:val="7"/>
        </w:numPr>
        <w:spacing w:after="0" w:line="240" w:lineRule="auto"/>
        <w:jc w:val="both"/>
        <w:rPr>
          <w:rFonts w:ascii="Arial" w:hAnsi="Arial" w:cs="Arial"/>
          <w:sz w:val="24"/>
          <w:szCs w:val="24"/>
        </w:rPr>
      </w:pPr>
      <w:r w:rsidRPr="00483DF7">
        <w:rPr>
          <w:rFonts w:ascii="Arial" w:hAnsi="Arial" w:cs="Arial"/>
          <w:sz w:val="24"/>
          <w:szCs w:val="24"/>
          <w:lang w:val="mn-MN"/>
        </w:rPr>
        <w:t>Хайлуурын хүчлийн</w:t>
      </w:r>
      <w:r w:rsidR="0064434B" w:rsidRPr="00483DF7">
        <w:rPr>
          <w:rFonts w:ascii="Arial" w:hAnsi="Arial" w:cs="Arial"/>
          <w:sz w:val="24"/>
          <w:szCs w:val="24"/>
        </w:rPr>
        <w:t xml:space="preserve"> үйлдвэрлэл</w:t>
      </w:r>
    </w:p>
    <w:p w:rsidR="002D593C" w:rsidRPr="00483DF7" w:rsidRDefault="002D593C" w:rsidP="00B70EA6">
      <w:pPr>
        <w:pStyle w:val="ListParagraph"/>
        <w:numPr>
          <w:ilvl w:val="2"/>
          <w:numId w:val="7"/>
        </w:numPr>
        <w:spacing w:after="0" w:line="240" w:lineRule="auto"/>
        <w:jc w:val="both"/>
        <w:rPr>
          <w:rFonts w:ascii="Arial" w:hAnsi="Arial" w:cs="Arial"/>
          <w:sz w:val="24"/>
          <w:szCs w:val="24"/>
        </w:rPr>
      </w:pPr>
      <w:r w:rsidRPr="00483DF7">
        <w:rPr>
          <w:rFonts w:ascii="Arial" w:hAnsi="Arial" w:cs="Arial"/>
          <w:sz w:val="24"/>
          <w:szCs w:val="24"/>
          <w:lang w:val="mn-MN"/>
        </w:rPr>
        <w:t xml:space="preserve">Хайлуур </w:t>
      </w:r>
      <w:r w:rsidR="00500FB3" w:rsidRPr="00483DF7">
        <w:rPr>
          <w:rFonts w:ascii="Arial" w:hAnsi="Arial" w:cs="Arial"/>
          <w:sz w:val="24"/>
          <w:szCs w:val="24"/>
          <w:lang w:val="mn-MN"/>
        </w:rPr>
        <w:t xml:space="preserve">жоншны </w:t>
      </w:r>
      <w:r w:rsidRPr="00483DF7">
        <w:rPr>
          <w:rFonts w:ascii="Arial" w:hAnsi="Arial" w:cs="Arial"/>
          <w:sz w:val="24"/>
          <w:szCs w:val="24"/>
          <w:lang w:val="mn-MN"/>
        </w:rPr>
        <w:t>дотоодын худалдаа, нийлүүлэлт</w:t>
      </w:r>
    </w:p>
    <w:p w:rsidR="002D593C" w:rsidRPr="00483DF7" w:rsidRDefault="002D593C" w:rsidP="00B70EA6">
      <w:pPr>
        <w:pStyle w:val="ListParagraph"/>
        <w:numPr>
          <w:ilvl w:val="2"/>
          <w:numId w:val="7"/>
        </w:numPr>
        <w:spacing w:after="0" w:line="240" w:lineRule="auto"/>
        <w:jc w:val="both"/>
        <w:rPr>
          <w:rFonts w:ascii="Arial" w:hAnsi="Arial" w:cs="Arial"/>
          <w:sz w:val="24"/>
          <w:szCs w:val="24"/>
        </w:rPr>
      </w:pPr>
      <w:r w:rsidRPr="00483DF7">
        <w:rPr>
          <w:rFonts w:ascii="Arial" w:hAnsi="Arial" w:cs="Arial"/>
          <w:sz w:val="24"/>
          <w:szCs w:val="24"/>
          <w:lang w:val="mn-MN"/>
        </w:rPr>
        <w:t>Фторт бүтээгдэхүүний экспорт</w:t>
      </w:r>
    </w:p>
    <w:p w:rsidR="0064434B" w:rsidRPr="00483DF7" w:rsidRDefault="0064434B" w:rsidP="00B70EA6">
      <w:pPr>
        <w:pStyle w:val="ListParagraph"/>
        <w:tabs>
          <w:tab w:val="left" w:pos="450"/>
        </w:tabs>
        <w:spacing w:after="0" w:line="240" w:lineRule="auto"/>
        <w:ind w:left="0"/>
        <w:jc w:val="both"/>
        <w:rPr>
          <w:rFonts w:ascii="Arial" w:eastAsia="MS Mincho" w:hAnsi="Arial" w:cs="Arial"/>
          <w:sz w:val="24"/>
          <w:szCs w:val="24"/>
        </w:rPr>
      </w:pPr>
    </w:p>
    <w:p w:rsidR="0064434B" w:rsidRPr="009E20EE" w:rsidRDefault="0064434B" w:rsidP="00B70EA6">
      <w:pPr>
        <w:pStyle w:val="ListParagraph"/>
        <w:tabs>
          <w:tab w:val="left" w:pos="450"/>
        </w:tabs>
        <w:spacing w:after="0" w:line="240" w:lineRule="auto"/>
        <w:ind w:left="0"/>
        <w:jc w:val="both"/>
        <w:rPr>
          <w:rFonts w:ascii="Arial" w:eastAsia="MS Mincho" w:hAnsi="Arial" w:cs="Arial"/>
          <w:sz w:val="24"/>
          <w:szCs w:val="24"/>
          <w:lang w:val="mn-MN"/>
        </w:rPr>
      </w:pPr>
      <w:r w:rsidRPr="00483DF7">
        <w:rPr>
          <w:rFonts w:ascii="Arial" w:eastAsia="MS Mincho" w:hAnsi="Arial" w:cs="Arial"/>
          <w:sz w:val="24"/>
          <w:szCs w:val="24"/>
        </w:rPr>
        <w:tab/>
      </w:r>
      <w:r w:rsidRPr="00483DF7">
        <w:rPr>
          <w:rFonts w:ascii="Arial" w:eastAsia="MS Mincho" w:hAnsi="Arial" w:cs="Arial"/>
          <w:sz w:val="24"/>
          <w:szCs w:val="24"/>
        </w:rPr>
        <w:tab/>
        <w:t>2.2</w:t>
      </w:r>
      <w:r w:rsidR="008930D0">
        <w:rPr>
          <w:rFonts w:ascii="Arial" w:eastAsia="MS Mincho" w:hAnsi="Arial" w:cs="Arial"/>
          <w:sz w:val="24"/>
          <w:szCs w:val="24"/>
          <w:lang w:val="mn-MN"/>
        </w:rPr>
        <w:t>.</w:t>
      </w:r>
      <w:r w:rsidRPr="00483DF7">
        <w:rPr>
          <w:rFonts w:ascii="Arial" w:eastAsia="MS Mincho" w:hAnsi="Arial" w:cs="Arial"/>
          <w:sz w:val="24"/>
          <w:szCs w:val="24"/>
        </w:rPr>
        <w:t xml:space="preserve"> Хэрэгжүүлэх хугацаа</w:t>
      </w:r>
      <w:r w:rsidR="009E20EE">
        <w:rPr>
          <w:rFonts w:ascii="Arial" w:eastAsia="MS Mincho" w:hAnsi="Arial" w:cs="Arial"/>
          <w:sz w:val="24"/>
          <w:szCs w:val="24"/>
          <w:lang w:val="mn-MN"/>
        </w:rPr>
        <w:t>:</w:t>
      </w:r>
    </w:p>
    <w:p w:rsidR="0064434B" w:rsidRPr="00483DF7" w:rsidRDefault="0064434B" w:rsidP="00B70EA6">
      <w:pPr>
        <w:pStyle w:val="ListParagraph"/>
        <w:tabs>
          <w:tab w:val="left" w:pos="450"/>
        </w:tabs>
        <w:spacing w:after="0" w:line="240" w:lineRule="auto"/>
        <w:ind w:left="0"/>
        <w:jc w:val="both"/>
        <w:rPr>
          <w:rFonts w:ascii="Arial" w:eastAsia="MS Mincho" w:hAnsi="Arial" w:cs="Arial"/>
          <w:sz w:val="24"/>
          <w:szCs w:val="24"/>
        </w:rPr>
      </w:pPr>
    </w:p>
    <w:p w:rsidR="0064434B" w:rsidRDefault="00483DF7" w:rsidP="00B70EA6">
      <w:pPr>
        <w:tabs>
          <w:tab w:val="left" w:pos="450"/>
        </w:tabs>
        <w:spacing w:after="0" w:line="240" w:lineRule="auto"/>
        <w:jc w:val="both"/>
        <w:rPr>
          <w:rFonts w:ascii="Arial" w:eastAsia="MS Mincho" w:hAnsi="Arial" w:cs="Arial"/>
          <w:sz w:val="24"/>
          <w:szCs w:val="24"/>
        </w:rPr>
      </w:pPr>
      <w:r>
        <w:rPr>
          <w:rFonts w:ascii="Arial" w:eastAsia="MS Mincho" w:hAnsi="Arial" w:cs="Arial"/>
          <w:sz w:val="24"/>
          <w:szCs w:val="24"/>
        </w:rPr>
        <w:tab/>
      </w:r>
      <w:r w:rsidR="0064434B" w:rsidRPr="00483DF7">
        <w:rPr>
          <w:rFonts w:ascii="Arial" w:eastAsia="MS Mincho" w:hAnsi="Arial" w:cs="Arial"/>
          <w:sz w:val="24"/>
          <w:szCs w:val="24"/>
        </w:rPr>
        <w:t>Хөтөлбөрийг 201</w:t>
      </w:r>
      <w:r w:rsidR="002A73A3" w:rsidRPr="00483DF7">
        <w:rPr>
          <w:rFonts w:ascii="Arial" w:eastAsia="MS Mincho" w:hAnsi="Arial" w:cs="Arial"/>
          <w:sz w:val="24"/>
          <w:szCs w:val="24"/>
          <w:lang w:val="mn-MN"/>
        </w:rPr>
        <w:t>8</w:t>
      </w:r>
      <w:r>
        <w:rPr>
          <w:rFonts w:ascii="Arial" w:eastAsia="MS Mincho" w:hAnsi="Arial" w:cs="Arial"/>
          <w:sz w:val="24"/>
          <w:szCs w:val="24"/>
        </w:rPr>
        <w:t>-</w:t>
      </w:r>
      <w:r w:rsidR="0064434B" w:rsidRPr="00483DF7">
        <w:rPr>
          <w:rFonts w:ascii="Arial" w:eastAsia="MS Mincho" w:hAnsi="Arial" w:cs="Arial"/>
          <w:sz w:val="24"/>
          <w:szCs w:val="24"/>
        </w:rPr>
        <w:t>20</w:t>
      </w:r>
      <w:r w:rsidR="002A73A3" w:rsidRPr="00483DF7">
        <w:rPr>
          <w:rFonts w:ascii="Arial" w:eastAsia="MS Mincho" w:hAnsi="Arial" w:cs="Arial"/>
          <w:sz w:val="24"/>
          <w:szCs w:val="24"/>
          <w:lang w:val="mn-MN"/>
        </w:rPr>
        <w:t>2</w:t>
      </w:r>
      <w:r w:rsidR="00195FC9" w:rsidRPr="00483DF7">
        <w:rPr>
          <w:rFonts w:ascii="Arial" w:eastAsia="MS Mincho" w:hAnsi="Arial" w:cs="Arial"/>
          <w:sz w:val="24"/>
          <w:szCs w:val="24"/>
        </w:rPr>
        <w:t>3</w:t>
      </w:r>
      <w:r w:rsidR="0064434B" w:rsidRPr="00483DF7">
        <w:rPr>
          <w:rFonts w:ascii="Arial" w:eastAsia="MS Mincho" w:hAnsi="Arial" w:cs="Arial"/>
          <w:sz w:val="24"/>
          <w:szCs w:val="24"/>
        </w:rPr>
        <w:t xml:space="preserve"> онд </w:t>
      </w:r>
      <w:r w:rsidR="00B20B5D" w:rsidRPr="00483DF7">
        <w:rPr>
          <w:rFonts w:ascii="Arial" w:eastAsia="MS Mincho" w:hAnsi="Arial" w:cs="Arial"/>
          <w:sz w:val="24"/>
          <w:szCs w:val="24"/>
          <w:lang w:val="mn-MN"/>
        </w:rPr>
        <w:t>холбогдох бусад тө</w:t>
      </w:r>
      <w:r w:rsidR="00B66748" w:rsidRPr="00483DF7">
        <w:rPr>
          <w:rFonts w:ascii="Arial" w:eastAsia="MS Mincho" w:hAnsi="Arial" w:cs="Arial"/>
          <w:sz w:val="24"/>
          <w:szCs w:val="24"/>
          <w:lang w:val="mn-MN"/>
        </w:rPr>
        <w:t>с</w:t>
      </w:r>
      <w:r w:rsidR="00B20B5D" w:rsidRPr="00483DF7">
        <w:rPr>
          <w:rFonts w:ascii="Arial" w:eastAsia="MS Mincho" w:hAnsi="Arial" w:cs="Arial"/>
          <w:sz w:val="24"/>
          <w:szCs w:val="24"/>
          <w:lang w:val="mn-MN"/>
        </w:rPr>
        <w:t>өл</w:t>
      </w:r>
      <w:r w:rsidR="009A0715" w:rsidRPr="00483DF7">
        <w:rPr>
          <w:rFonts w:ascii="Arial" w:eastAsia="MS Mincho" w:hAnsi="Arial" w:cs="Arial"/>
          <w:sz w:val="24"/>
          <w:szCs w:val="24"/>
          <w:lang w:val="mn-MN"/>
        </w:rPr>
        <w:t>,</w:t>
      </w:r>
      <w:r w:rsidR="00B20B5D" w:rsidRPr="00483DF7">
        <w:rPr>
          <w:rFonts w:ascii="Arial" w:eastAsia="MS Mincho" w:hAnsi="Arial" w:cs="Arial"/>
          <w:sz w:val="24"/>
          <w:szCs w:val="24"/>
          <w:lang w:val="mn-MN"/>
        </w:rPr>
        <w:t xml:space="preserve"> хөтөлбөртэй уялдаатай </w:t>
      </w:r>
      <w:r w:rsidR="0064434B" w:rsidRPr="00483DF7">
        <w:rPr>
          <w:rFonts w:ascii="Arial" w:eastAsia="MS Mincho" w:hAnsi="Arial" w:cs="Arial"/>
          <w:sz w:val="24"/>
          <w:szCs w:val="24"/>
        </w:rPr>
        <w:t>хэрэгжүүлнэ</w:t>
      </w:r>
      <w:r w:rsidR="00195FC9" w:rsidRPr="00483DF7">
        <w:rPr>
          <w:rFonts w:ascii="Arial" w:eastAsia="MS Mincho" w:hAnsi="Arial" w:cs="Arial"/>
          <w:sz w:val="24"/>
          <w:szCs w:val="24"/>
        </w:rPr>
        <w:t>.</w:t>
      </w:r>
    </w:p>
    <w:p w:rsidR="00483DF7" w:rsidRPr="00483DF7" w:rsidRDefault="00483DF7" w:rsidP="00B70EA6">
      <w:pPr>
        <w:tabs>
          <w:tab w:val="left" w:pos="450"/>
        </w:tabs>
        <w:spacing w:after="0" w:line="240" w:lineRule="auto"/>
        <w:jc w:val="both"/>
        <w:rPr>
          <w:rFonts w:ascii="Arial" w:eastAsia="MS Mincho" w:hAnsi="Arial" w:cs="Arial"/>
          <w:sz w:val="24"/>
          <w:szCs w:val="24"/>
        </w:rPr>
      </w:pPr>
    </w:p>
    <w:p w:rsidR="0064434B" w:rsidRPr="00483DF7" w:rsidRDefault="008930D0" w:rsidP="00B70EA6">
      <w:pPr>
        <w:pStyle w:val="ListParagraph"/>
        <w:numPr>
          <w:ilvl w:val="1"/>
          <w:numId w:val="5"/>
        </w:numPr>
        <w:tabs>
          <w:tab w:val="left" w:pos="450"/>
        </w:tabs>
        <w:spacing w:after="0" w:line="240" w:lineRule="auto"/>
        <w:rPr>
          <w:rFonts w:ascii="Arial" w:eastAsia="MS Mincho" w:hAnsi="Arial" w:cs="Arial"/>
          <w:sz w:val="24"/>
          <w:szCs w:val="24"/>
        </w:rPr>
      </w:pPr>
      <w:r>
        <w:rPr>
          <w:rFonts w:ascii="Arial" w:eastAsia="MS Mincho" w:hAnsi="Arial" w:cs="Arial"/>
          <w:sz w:val="24"/>
          <w:szCs w:val="24"/>
          <w:lang w:val="mn-MN"/>
        </w:rPr>
        <w:t>.</w:t>
      </w:r>
      <w:r w:rsidR="00EE3ED1" w:rsidRPr="00483DF7">
        <w:rPr>
          <w:rFonts w:ascii="Arial" w:eastAsia="MS Mincho" w:hAnsi="Arial" w:cs="Arial"/>
          <w:sz w:val="24"/>
          <w:szCs w:val="24"/>
          <w:lang w:val="mn-MN"/>
        </w:rPr>
        <w:t xml:space="preserve"> </w:t>
      </w:r>
      <w:r w:rsidR="0064434B" w:rsidRPr="00483DF7">
        <w:rPr>
          <w:rFonts w:ascii="Arial" w:eastAsia="MS Mincho" w:hAnsi="Arial" w:cs="Arial"/>
          <w:sz w:val="24"/>
          <w:szCs w:val="24"/>
        </w:rPr>
        <w:t>Баримтлах зарчим</w:t>
      </w:r>
      <w:r w:rsidR="009E20EE">
        <w:rPr>
          <w:rFonts w:ascii="Arial" w:eastAsia="MS Mincho" w:hAnsi="Arial" w:cs="Arial"/>
          <w:sz w:val="24"/>
          <w:szCs w:val="24"/>
          <w:lang w:val="mn-MN"/>
        </w:rPr>
        <w:t>:</w:t>
      </w:r>
    </w:p>
    <w:p w:rsidR="0064434B" w:rsidRPr="00483DF7" w:rsidRDefault="0064434B" w:rsidP="00B70EA6">
      <w:pPr>
        <w:pStyle w:val="ListParagraph"/>
        <w:spacing w:after="0" w:line="240" w:lineRule="auto"/>
        <w:ind w:left="0" w:firstLine="720"/>
        <w:jc w:val="both"/>
        <w:rPr>
          <w:rFonts w:ascii="Arial" w:eastAsia="MS Mincho" w:hAnsi="Arial" w:cs="Arial"/>
          <w:sz w:val="24"/>
          <w:szCs w:val="24"/>
        </w:rPr>
      </w:pPr>
    </w:p>
    <w:p w:rsidR="0064434B" w:rsidRPr="00483DF7" w:rsidRDefault="0064434B" w:rsidP="00B70EA6">
      <w:pPr>
        <w:pStyle w:val="ListParagraph"/>
        <w:numPr>
          <w:ilvl w:val="2"/>
          <w:numId w:val="5"/>
        </w:numPr>
        <w:spacing w:after="0" w:line="240" w:lineRule="auto"/>
        <w:jc w:val="both"/>
        <w:rPr>
          <w:rFonts w:ascii="Arial" w:hAnsi="Arial" w:cs="Arial"/>
          <w:sz w:val="24"/>
          <w:szCs w:val="24"/>
        </w:rPr>
      </w:pPr>
      <w:r w:rsidRPr="00483DF7">
        <w:rPr>
          <w:rFonts w:ascii="Arial" w:hAnsi="Arial" w:cs="Arial"/>
          <w:sz w:val="24"/>
          <w:szCs w:val="24"/>
        </w:rPr>
        <w:t xml:space="preserve">тогтвортой хөгжлийн зарчимд нийцсэн, </w:t>
      </w:r>
      <w:r w:rsidR="0003180D" w:rsidRPr="00483DF7">
        <w:rPr>
          <w:rFonts w:ascii="Arial" w:hAnsi="Arial" w:cs="Arial"/>
          <w:sz w:val="24"/>
          <w:szCs w:val="24"/>
        </w:rPr>
        <w:t xml:space="preserve">дэвшилтэт техник, технологид суурилсан </w:t>
      </w:r>
      <w:r w:rsidR="00BF5367" w:rsidRPr="00483DF7">
        <w:rPr>
          <w:rFonts w:ascii="Arial" w:hAnsi="Arial" w:cs="Arial"/>
          <w:sz w:val="24"/>
          <w:szCs w:val="24"/>
          <w:lang w:val="mn-MN"/>
        </w:rPr>
        <w:t xml:space="preserve">байгалийн нөөцийн хэмнэлттэй, </w:t>
      </w:r>
      <w:r w:rsidR="0003180D" w:rsidRPr="00483DF7">
        <w:rPr>
          <w:rFonts w:ascii="Arial" w:hAnsi="Arial" w:cs="Arial"/>
          <w:sz w:val="24"/>
          <w:szCs w:val="24"/>
        </w:rPr>
        <w:t>экспортын чиг баримжаатай,</w:t>
      </w:r>
      <w:r w:rsidR="0003180D" w:rsidRPr="00483DF7">
        <w:rPr>
          <w:rFonts w:ascii="Arial" w:hAnsi="Arial" w:cs="Arial"/>
          <w:sz w:val="24"/>
          <w:szCs w:val="24"/>
          <w:lang w:val="mn-MN"/>
        </w:rPr>
        <w:t xml:space="preserve"> </w:t>
      </w:r>
      <w:r w:rsidRPr="00483DF7">
        <w:rPr>
          <w:rFonts w:ascii="Arial" w:hAnsi="Arial" w:cs="Arial"/>
          <w:sz w:val="24"/>
          <w:szCs w:val="24"/>
        </w:rPr>
        <w:t>үйлдвэрлэлийг дэмжих;</w:t>
      </w:r>
    </w:p>
    <w:p w:rsidR="0064434B" w:rsidRPr="00483DF7" w:rsidRDefault="0064434B" w:rsidP="00B70EA6">
      <w:pPr>
        <w:pStyle w:val="ListParagraph"/>
        <w:numPr>
          <w:ilvl w:val="2"/>
          <w:numId w:val="5"/>
        </w:numPr>
        <w:spacing w:after="240" w:line="240" w:lineRule="auto"/>
        <w:jc w:val="both"/>
        <w:rPr>
          <w:rFonts w:ascii="Arial" w:hAnsi="Arial" w:cs="Arial"/>
          <w:sz w:val="24"/>
          <w:szCs w:val="24"/>
        </w:rPr>
      </w:pPr>
      <w:r w:rsidRPr="00483DF7">
        <w:rPr>
          <w:rFonts w:ascii="Arial" w:eastAsia="Verdana" w:hAnsi="Arial" w:cs="Arial"/>
          <w:sz w:val="24"/>
          <w:szCs w:val="24"/>
        </w:rPr>
        <w:t>төр, шинжлэх ухаан, иргэний нийгэм, хувийн хэвшлийн түншлэлийн үр  ашигтай хамтын ажиллагаанд тулгуурлах;</w:t>
      </w:r>
    </w:p>
    <w:p w:rsidR="0064434B" w:rsidRPr="00483DF7" w:rsidRDefault="0064434B" w:rsidP="00B70EA6">
      <w:pPr>
        <w:pStyle w:val="ListParagraph"/>
        <w:spacing w:after="240" w:line="240" w:lineRule="auto"/>
        <w:ind w:left="0"/>
        <w:jc w:val="both"/>
        <w:rPr>
          <w:rFonts w:ascii="Arial" w:hAnsi="Arial" w:cs="Arial"/>
          <w:sz w:val="24"/>
          <w:szCs w:val="24"/>
        </w:rPr>
      </w:pPr>
    </w:p>
    <w:p w:rsidR="0064434B" w:rsidRPr="00483DF7" w:rsidRDefault="000659A3" w:rsidP="00B70EA6">
      <w:pPr>
        <w:pStyle w:val="ListParagraph"/>
        <w:numPr>
          <w:ilvl w:val="2"/>
          <w:numId w:val="5"/>
        </w:numPr>
        <w:spacing w:after="240" w:line="240" w:lineRule="auto"/>
        <w:jc w:val="both"/>
        <w:rPr>
          <w:rFonts w:ascii="Arial" w:hAnsi="Arial" w:cs="Arial"/>
          <w:sz w:val="24"/>
          <w:szCs w:val="24"/>
        </w:rPr>
      </w:pPr>
      <w:r w:rsidRPr="00483DF7">
        <w:rPr>
          <w:rFonts w:ascii="Arial" w:eastAsia="Times New Roman" w:hAnsi="Arial" w:cs="Arial"/>
          <w:sz w:val="24"/>
          <w:szCs w:val="24"/>
        </w:rPr>
        <w:lastRenderedPageBreak/>
        <w:t>мэдээл</w:t>
      </w:r>
      <w:r w:rsidR="0064434B" w:rsidRPr="00483DF7">
        <w:rPr>
          <w:rFonts w:ascii="Arial" w:eastAsia="Times New Roman" w:hAnsi="Arial" w:cs="Arial"/>
          <w:sz w:val="24"/>
          <w:szCs w:val="24"/>
        </w:rPr>
        <w:t>лийн ил тод байдал, о</w:t>
      </w:r>
      <w:r w:rsidR="0064434B" w:rsidRPr="00483DF7">
        <w:rPr>
          <w:rFonts w:ascii="Arial" w:hAnsi="Arial" w:cs="Arial"/>
          <w:sz w:val="24"/>
          <w:szCs w:val="24"/>
        </w:rPr>
        <w:t>ролцогч талуудын шударга  өрсөлдөөнийг дэмжих зэрэг зарчмыг баримтлана.</w:t>
      </w:r>
    </w:p>
    <w:p w:rsidR="0064434B" w:rsidRPr="00483DF7" w:rsidRDefault="0064434B" w:rsidP="00B70EA6">
      <w:pPr>
        <w:pStyle w:val="ListParagraph"/>
        <w:tabs>
          <w:tab w:val="left" w:pos="450"/>
        </w:tabs>
        <w:spacing w:after="240" w:line="240" w:lineRule="auto"/>
        <w:ind w:left="0"/>
        <w:rPr>
          <w:rFonts w:ascii="Arial" w:eastAsia="MS Mincho" w:hAnsi="Arial" w:cs="Arial"/>
          <w:b/>
          <w:sz w:val="24"/>
          <w:szCs w:val="24"/>
        </w:rPr>
      </w:pPr>
    </w:p>
    <w:p w:rsidR="0064434B" w:rsidRPr="00483DF7" w:rsidRDefault="0064434B" w:rsidP="00B70EA6">
      <w:pPr>
        <w:pStyle w:val="ListParagraph"/>
        <w:tabs>
          <w:tab w:val="left" w:pos="450"/>
        </w:tabs>
        <w:spacing w:after="0" w:line="240" w:lineRule="auto"/>
        <w:ind w:left="0"/>
        <w:jc w:val="center"/>
        <w:rPr>
          <w:rFonts w:ascii="Arial" w:eastAsia="MS Mincho" w:hAnsi="Arial" w:cs="Arial"/>
          <w:sz w:val="24"/>
          <w:szCs w:val="24"/>
        </w:rPr>
      </w:pPr>
      <w:r w:rsidRPr="00483DF7">
        <w:rPr>
          <w:rFonts w:ascii="Arial" w:eastAsia="MS Mincho" w:hAnsi="Arial" w:cs="Arial"/>
          <w:b/>
          <w:sz w:val="24"/>
          <w:szCs w:val="24"/>
        </w:rPr>
        <w:t>Гурав. Хөтөлбөрийн зорилго, зорилт</w:t>
      </w:r>
    </w:p>
    <w:p w:rsidR="0064434B" w:rsidRPr="00483DF7" w:rsidRDefault="0064434B" w:rsidP="00B70EA6">
      <w:pPr>
        <w:pStyle w:val="ListParagraph"/>
        <w:spacing w:after="0" w:line="240" w:lineRule="auto"/>
        <w:ind w:left="0"/>
        <w:jc w:val="both"/>
        <w:rPr>
          <w:rFonts w:ascii="Arial" w:eastAsia="MS Mincho" w:hAnsi="Arial" w:cs="Arial"/>
          <w:b/>
          <w:sz w:val="24"/>
          <w:szCs w:val="24"/>
        </w:rPr>
      </w:pPr>
    </w:p>
    <w:p w:rsidR="0064434B" w:rsidRPr="00483DF7" w:rsidRDefault="008930D0" w:rsidP="00B70EA6">
      <w:pPr>
        <w:pStyle w:val="ListParagraph"/>
        <w:numPr>
          <w:ilvl w:val="1"/>
          <w:numId w:val="8"/>
        </w:numPr>
        <w:spacing w:after="0" w:line="240" w:lineRule="auto"/>
        <w:jc w:val="both"/>
        <w:rPr>
          <w:rFonts w:ascii="Arial" w:eastAsia="MS Mincho" w:hAnsi="Arial" w:cs="Arial"/>
          <w:sz w:val="24"/>
          <w:szCs w:val="24"/>
        </w:rPr>
      </w:pPr>
      <w:r>
        <w:rPr>
          <w:rFonts w:ascii="Arial" w:eastAsia="MS Mincho" w:hAnsi="Arial" w:cs="Arial"/>
          <w:sz w:val="24"/>
          <w:szCs w:val="24"/>
          <w:lang w:val="mn-MN"/>
        </w:rPr>
        <w:t xml:space="preserve">. </w:t>
      </w:r>
      <w:r w:rsidR="0064434B" w:rsidRPr="00483DF7">
        <w:rPr>
          <w:rFonts w:ascii="Arial" w:eastAsia="MS Mincho" w:hAnsi="Arial" w:cs="Arial"/>
          <w:sz w:val="24"/>
          <w:szCs w:val="24"/>
        </w:rPr>
        <w:t xml:space="preserve">Хөтөлбөрийн зорилго: </w:t>
      </w:r>
    </w:p>
    <w:p w:rsidR="0064434B" w:rsidRPr="00483DF7" w:rsidRDefault="0064434B" w:rsidP="00B70EA6">
      <w:pPr>
        <w:pStyle w:val="ListParagraph"/>
        <w:spacing w:after="0" w:line="240" w:lineRule="auto"/>
        <w:ind w:left="0" w:firstLine="720"/>
        <w:jc w:val="both"/>
        <w:rPr>
          <w:rFonts w:ascii="Arial" w:eastAsia="MS Mincho" w:hAnsi="Arial" w:cs="Arial"/>
          <w:sz w:val="24"/>
          <w:szCs w:val="24"/>
        </w:rPr>
      </w:pPr>
    </w:p>
    <w:p w:rsidR="0003180D" w:rsidRPr="00483DF7" w:rsidRDefault="0003180D" w:rsidP="00B70EA6">
      <w:pPr>
        <w:spacing w:after="120" w:line="240" w:lineRule="auto"/>
        <w:ind w:firstLine="720"/>
        <w:jc w:val="both"/>
        <w:rPr>
          <w:rFonts w:ascii="Arial" w:hAnsi="Arial" w:cs="Arial"/>
          <w:i/>
          <w:sz w:val="24"/>
          <w:szCs w:val="24"/>
          <w:u w:val="single"/>
        </w:rPr>
      </w:pPr>
      <w:r w:rsidRPr="00483DF7">
        <w:rPr>
          <w:rFonts w:ascii="Arial" w:hAnsi="Arial" w:cs="Arial"/>
          <w:i/>
          <w:sz w:val="24"/>
          <w:szCs w:val="24"/>
          <w:u w:val="single"/>
        </w:rPr>
        <w:t xml:space="preserve">Энэхүү хөтөлбөрийн зорилго нь </w:t>
      </w:r>
      <w:r w:rsidR="007A524F" w:rsidRPr="00483DF7">
        <w:rPr>
          <w:rFonts w:ascii="Arial" w:hAnsi="Arial" w:cs="Arial"/>
          <w:i/>
          <w:sz w:val="24"/>
          <w:szCs w:val="24"/>
          <w:u w:val="single"/>
          <w:lang w:val="mn-MN"/>
        </w:rPr>
        <w:t xml:space="preserve">хайлуур </w:t>
      </w:r>
      <w:r w:rsidRPr="00483DF7">
        <w:rPr>
          <w:rFonts w:ascii="Arial" w:hAnsi="Arial" w:cs="Arial"/>
          <w:i/>
          <w:sz w:val="24"/>
          <w:szCs w:val="24"/>
          <w:u w:val="single"/>
          <w:lang w:val="mn-MN"/>
        </w:rPr>
        <w:t xml:space="preserve">жоншны квот, худалдаа, татварын оновчтой зохицуулалтыг хийж, фторт нэгдлийн эцсийн </w:t>
      </w:r>
      <w:r w:rsidRPr="00483DF7">
        <w:rPr>
          <w:rFonts w:ascii="Arial" w:hAnsi="Arial" w:cs="Arial"/>
          <w:i/>
          <w:sz w:val="24"/>
          <w:szCs w:val="24"/>
          <w:u w:val="single"/>
        </w:rPr>
        <w:t>бүтээгдэхүүний үйлдвэрлэ</w:t>
      </w:r>
      <w:r w:rsidRPr="00483DF7">
        <w:rPr>
          <w:rFonts w:ascii="Arial" w:hAnsi="Arial" w:cs="Arial"/>
          <w:i/>
          <w:sz w:val="24"/>
          <w:szCs w:val="24"/>
          <w:u w:val="single"/>
          <w:lang w:val="mn-MN"/>
        </w:rPr>
        <w:t>л,</w:t>
      </w:r>
      <w:r w:rsidRPr="00483DF7">
        <w:rPr>
          <w:rFonts w:ascii="Arial" w:hAnsi="Arial" w:cs="Arial"/>
          <w:i/>
          <w:sz w:val="24"/>
          <w:szCs w:val="24"/>
          <w:u w:val="single"/>
        </w:rPr>
        <w:t xml:space="preserve"> экспортыг дэмжи</w:t>
      </w:r>
      <w:r w:rsidRPr="00483DF7">
        <w:rPr>
          <w:rFonts w:ascii="Arial" w:hAnsi="Arial" w:cs="Arial"/>
          <w:i/>
          <w:sz w:val="24"/>
          <w:szCs w:val="24"/>
          <w:u w:val="single"/>
          <w:lang w:val="mn-MN"/>
        </w:rPr>
        <w:t>х замаар</w:t>
      </w:r>
      <w:r w:rsidRPr="00483DF7">
        <w:rPr>
          <w:rFonts w:ascii="Arial" w:hAnsi="Arial" w:cs="Arial"/>
          <w:i/>
          <w:sz w:val="24"/>
          <w:szCs w:val="24"/>
          <w:u w:val="single"/>
        </w:rPr>
        <w:t xml:space="preserve"> </w:t>
      </w:r>
      <w:r w:rsidRPr="00483DF7">
        <w:rPr>
          <w:rFonts w:ascii="Arial" w:hAnsi="Arial" w:cs="Arial"/>
          <w:i/>
          <w:sz w:val="24"/>
          <w:szCs w:val="24"/>
          <w:u w:val="single"/>
          <w:lang w:val="mn-MN"/>
        </w:rPr>
        <w:t>хөрөнгө оруулалт, бизнесийн орчин, үндэсний үйлдвэрлэгчдийг хамгаалан, хайлуур жоншны үйлдвэрлэлийг улс орны тогтвортой х</w:t>
      </w:r>
      <w:r w:rsidRPr="00483DF7">
        <w:rPr>
          <w:rFonts w:ascii="Arial" w:eastAsia="MS Mincho" w:hAnsi="Arial" w:cs="Arial"/>
          <w:i/>
          <w:sz w:val="24"/>
          <w:szCs w:val="24"/>
          <w:u w:val="single"/>
          <w:lang w:val="mn-MN"/>
        </w:rPr>
        <w:t>ө</w:t>
      </w:r>
      <w:r w:rsidRPr="00483DF7">
        <w:rPr>
          <w:rFonts w:ascii="Arial" w:hAnsi="Arial" w:cs="Arial"/>
          <w:i/>
          <w:sz w:val="24"/>
          <w:szCs w:val="24"/>
          <w:u w:val="single"/>
          <w:lang w:val="mn-MN"/>
        </w:rPr>
        <w:t>гжлийг тодорхойлогч салбар болгон х</w:t>
      </w:r>
      <w:r w:rsidRPr="00483DF7">
        <w:rPr>
          <w:rFonts w:ascii="Arial" w:eastAsia="MS Mincho" w:hAnsi="Arial" w:cs="Arial"/>
          <w:i/>
          <w:sz w:val="24"/>
          <w:szCs w:val="24"/>
          <w:u w:val="single"/>
          <w:lang w:val="mn-MN"/>
        </w:rPr>
        <w:t>ө</w:t>
      </w:r>
      <w:r w:rsidRPr="00483DF7">
        <w:rPr>
          <w:rFonts w:ascii="Arial" w:hAnsi="Arial" w:cs="Arial"/>
          <w:i/>
          <w:sz w:val="24"/>
          <w:szCs w:val="24"/>
          <w:u w:val="single"/>
          <w:lang w:val="mn-MN"/>
        </w:rPr>
        <w:t>гж</w:t>
      </w:r>
      <w:r w:rsidRPr="00483DF7">
        <w:rPr>
          <w:rFonts w:ascii="Arial" w:eastAsia="MS Mincho" w:hAnsi="Arial" w:cs="Arial"/>
          <w:i/>
          <w:sz w:val="24"/>
          <w:szCs w:val="24"/>
          <w:u w:val="single"/>
          <w:lang w:val="mn-MN"/>
        </w:rPr>
        <w:t>үү</w:t>
      </w:r>
      <w:r w:rsidRPr="00483DF7">
        <w:rPr>
          <w:rFonts w:ascii="Arial" w:hAnsi="Arial" w:cs="Arial"/>
          <w:i/>
          <w:sz w:val="24"/>
          <w:szCs w:val="24"/>
          <w:u w:val="single"/>
          <w:lang w:val="mn-MN"/>
        </w:rPr>
        <w:t>лэхэд</w:t>
      </w:r>
      <w:r w:rsidRPr="00483DF7">
        <w:rPr>
          <w:rFonts w:ascii="Arial" w:hAnsi="Arial" w:cs="Arial"/>
          <w:i/>
          <w:sz w:val="24"/>
          <w:szCs w:val="24"/>
          <w:u w:val="single"/>
        </w:rPr>
        <w:t xml:space="preserve"> оршино.</w:t>
      </w:r>
    </w:p>
    <w:p w:rsidR="0064434B" w:rsidRPr="00483DF7" w:rsidRDefault="0064434B" w:rsidP="00B70EA6">
      <w:pPr>
        <w:pStyle w:val="ListParagraph"/>
        <w:spacing w:after="0" w:line="240" w:lineRule="auto"/>
        <w:ind w:left="0" w:firstLine="720"/>
        <w:jc w:val="both"/>
        <w:rPr>
          <w:rFonts w:ascii="Arial" w:hAnsi="Arial" w:cs="Arial"/>
          <w:sz w:val="24"/>
          <w:szCs w:val="24"/>
        </w:rPr>
      </w:pPr>
    </w:p>
    <w:p w:rsidR="0064434B" w:rsidRPr="00483DF7" w:rsidRDefault="008930D0" w:rsidP="00B70EA6">
      <w:pPr>
        <w:pStyle w:val="ListParagraph"/>
        <w:numPr>
          <w:ilvl w:val="1"/>
          <w:numId w:val="6"/>
        </w:numPr>
        <w:spacing w:after="0" w:line="240" w:lineRule="auto"/>
        <w:jc w:val="both"/>
        <w:rPr>
          <w:rFonts w:ascii="Arial" w:eastAsia="MS Mincho" w:hAnsi="Arial" w:cs="Arial"/>
          <w:sz w:val="24"/>
          <w:szCs w:val="24"/>
        </w:rPr>
      </w:pPr>
      <w:r>
        <w:rPr>
          <w:rFonts w:ascii="Arial" w:eastAsia="MS Mincho" w:hAnsi="Arial" w:cs="Arial"/>
          <w:sz w:val="24"/>
          <w:szCs w:val="24"/>
          <w:lang w:val="mn-MN"/>
        </w:rPr>
        <w:t xml:space="preserve">. </w:t>
      </w:r>
      <w:r w:rsidR="0064434B" w:rsidRPr="00483DF7">
        <w:rPr>
          <w:rFonts w:ascii="Arial" w:eastAsia="MS Mincho" w:hAnsi="Arial" w:cs="Arial"/>
          <w:sz w:val="24"/>
          <w:szCs w:val="24"/>
        </w:rPr>
        <w:t>Хөтөлбөрийн зорилт</w:t>
      </w:r>
      <w:r w:rsidR="008B4539">
        <w:rPr>
          <w:rFonts w:ascii="Arial" w:eastAsia="MS Mincho" w:hAnsi="Arial" w:cs="Arial"/>
          <w:sz w:val="24"/>
          <w:szCs w:val="24"/>
          <w:lang w:val="mn-MN"/>
        </w:rPr>
        <w:t>ууд</w:t>
      </w:r>
      <w:r w:rsidR="00C06495">
        <w:rPr>
          <w:rFonts w:ascii="Arial" w:eastAsia="MS Mincho" w:hAnsi="Arial" w:cs="Arial"/>
          <w:sz w:val="24"/>
          <w:szCs w:val="24"/>
          <w:lang w:val="mn-MN"/>
        </w:rPr>
        <w:t>:</w:t>
      </w:r>
      <w:r w:rsidR="0064434B" w:rsidRPr="00483DF7">
        <w:rPr>
          <w:rFonts w:ascii="Arial" w:eastAsia="MS Mincho" w:hAnsi="Arial" w:cs="Arial"/>
          <w:sz w:val="24"/>
          <w:szCs w:val="24"/>
        </w:rPr>
        <w:t xml:space="preserve"> </w:t>
      </w:r>
    </w:p>
    <w:p w:rsidR="00C06495" w:rsidRDefault="00C06495" w:rsidP="00B70EA6">
      <w:pPr>
        <w:spacing w:line="240" w:lineRule="auto"/>
        <w:ind w:left="1080"/>
        <w:jc w:val="both"/>
        <w:rPr>
          <w:rFonts w:ascii="Arial" w:eastAsia="MS Mincho" w:hAnsi="Arial" w:cs="Arial"/>
          <w:b/>
          <w:sz w:val="24"/>
          <w:szCs w:val="24"/>
        </w:rPr>
      </w:pPr>
    </w:p>
    <w:p w:rsidR="00136DA7" w:rsidRPr="00483DF7" w:rsidRDefault="0064434B" w:rsidP="00B70EA6">
      <w:pPr>
        <w:spacing w:line="240" w:lineRule="auto"/>
        <w:ind w:left="1080"/>
        <w:jc w:val="both"/>
        <w:rPr>
          <w:rFonts w:ascii="Arial" w:hAnsi="Arial" w:cs="Arial"/>
          <w:sz w:val="24"/>
          <w:szCs w:val="24"/>
          <w:lang w:val="mn-MN"/>
        </w:rPr>
      </w:pPr>
      <w:r w:rsidRPr="00483DF7">
        <w:rPr>
          <w:rFonts w:ascii="Arial" w:eastAsia="MS Mincho" w:hAnsi="Arial" w:cs="Arial"/>
          <w:b/>
          <w:sz w:val="24"/>
          <w:szCs w:val="24"/>
        </w:rPr>
        <w:t>Зорилт 1.</w:t>
      </w:r>
      <w:r w:rsidRPr="00483DF7">
        <w:rPr>
          <w:rFonts w:ascii="Arial" w:eastAsia="MS Mincho" w:hAnsi="Arial" w:cs="Arial"/>
          <w:sz w:val="24"/>
          <w:szCs w:val="24"/>
        </w:rPr>
        <w:t xml:space="preserve"> </w:t>
      </w:r>
      <w:r w:rsidR="00136DA7" w:rsidRPr="00483DF7">
        <w:rPr>
          <w:rFonts w:ascii="Arial" w:eastAsia="MS Mincho" w:hAnsi="Arial" w:cs="Arial"/>
          <w:sz w:val="24"/>
          <w:szCs w:val="24"/>
          <w:lang w:val="mn-MN"/>
        </w:rPr>
        <w:t>Хайлуур жоншны</w:t>
      </w:r>
      <w:r w:rsidRPr="00483DF7">
        <w:rPr>
          <w:rFonts w:ascii="Arial" w:hAnsi="Arial" w:cs="Arial"/>
          <w:sz w:val="24"/>
          <w:szCs w:val="24"/>
        </w:rPr>
        <w:t xml:space="preserve"> нөөцийг баталгаажуул</w:t>
      </w:r>
      <w:r w:rsidR="003B7308">
        <w:rPr>
          <w:rFonts w:ascii="Arial" w:hAnsi="Arial" w:cs="Arial"/>
          <w:sz w:val="24"/>
          <w:szCs w:val="24"/>
          <w:lang w:val="mn-MN"/>
        </w:rPr>
        <w:t>ж</w:t>
      </w:r>
      <w:r w:rsidR="00136DA7" w:rsidRPr="00483DF7">
        <w:rPr>
          <w:rFonts w:ascii="Arial" w:hAnsi="Arial" w:cs="Arial"/>
          <w:sz w:val="24"/>
          <w:szCs w:val="24"/>
          <w:lang w:val="mn-MN"/>
        </w:rPr>
        <w:t>, ил тод, хариуцлагатай олборлох үйлдвэрлэлийг төлөвшүүлж, салбарын өрсөлдөх чадварыг нэмэгдүүлэ</w:t>
      </w:r>
      <w:r w:rsidR="00500FB3" w:rsidRPr="00483DF7">
        <w:rPr>
          <w:rFonts w:ascii="Arial" w:hAnsi="Arial" w:cs="Arial"/>
          <w:sz w:val="24"/>
          <w:szCs w:val="24"/>
          <w:lang w:val="mn-MN"/>
        </w:rPr>
        <w:t>х</w:t>
      </w:r>
      <w:r w:rsidR="00781271" w:rsidRPr="00483DF7">
        <w:rPr>
          <w:rFonts w:ascii="Arial" w:hAnsi="Arial" w:cs="Arial"/>
          <w:sz w:val="24"/>
          <w:szCs w:val="24"/>
        </w:rPr>
        <w:t>;</w:t>
      </w:r>
      <w:r w:rsidR="00136DA7" w:rsidRPr="00483DF7">
        <w:rPr>
          <w:rFonts w:ascii="Arial" w:hAnsi="Arial" w:cs="Arial"/>
          <w:sz w:val="24"/>
          <w:szCs w:val="24"/>
          <w:lang w:val="mn-MN"/>
        </w:rPr>
        <w:t xml:space="preserve"> </w:t>
      </w:r>
    </w:p>
    <w:p w:rsidR="00500FB3" w:rsidRPr="00483DF7" w:rsidRDefault="0064434B" w:rsidP="00B70EA6">
      <w:pPr>
        <w:spacing w:line="240" w:lineRule="auto"/>
        <w:ind w:left="1080"/>
        <w:jc w:val="both"/>
        <w:rPr>
          <w:rFonts w:ascii="Arial" w:hAnsi="Arial" w:cs="Arial"/>
          <w:sz w:val="24"/>
          <w:szCs w:val="24"/>
          <w:lang w:val="mn-MN"/>
        </w:rPr>
      </w:pPr>
      <w:r w:rsidRPr="00483DF7">
        <w:rPr>
          <w:rFonts w:ascii="Arial" w:eastAsia="MS Mincho" w:hAnsi="Arial" w:cs="Arial"/>
          <w:b/>
          <w:sz w:val="24"/>
          <w:szCs w:val="24"/>
          <w:lang w:val="mn-MN"/>
        </w:rPr>
        <w:t>Зорилт 2.</w:t>
      </w:r>
      <w:r w:rsidRPr="00483DF7">
        <w:rPr>
          <w:rFonts w:ascii="Arial" w:eastAsia="MS Mincho" w:hAnsi="Arial" w:cs="Arial"/>
          <w:sz w:val="24"/>
          <w:szCs w:val="24"/>
          <w:lang w:val="mn-MN"/>
        </w:rPr>
        <w:t xml:space="preserve"> </w:t>
      </w:r>
      <w:r w:rsidR="00715528" w:rsidRPr="00483DF7">
        <w:rPr>
          <w:rFonts w:ascii="Arial" w:eastAsia="MS Mincho" w:hAnsi="Arial" w:cs="Arial"/>
          <w:sz w:val="24"/>
          <w:szCs w:val="24"/>
          <w:lang w:val="mn-MN"/>
        </w:rPr>
        <w:t>Г</w:t>
      </w:r>
      <w:r w:rsidR="00500FB3" w:rsidRPr="00483DF7">
        <w:rPr>
          <w:rFonts w:ascii="Arial" w:hAnsi="Arial" w:cs="Arial"/>
          <w:sz w:val="24"/>
          <w:szCs w:val="24"/>
          <w:lang w:val="mn-MN"/>
        </w:rPr>
        <w:t xml:space="preserve">арал үүслийн гэрчилгээ олгох </w:t>
      </w:r>
      <w:r w:rsidR="00A333DA" w:rsidRPr="00483DF7">
        <w:rPr>
          <w:rFonts w:ascii="Arial" w:hAnsi="Arial" w:cs="Arial"/>
          <w:sz w:val="24"/>
          <w:szCs w:val="24"/>
          <w:lang w:val="mn-MN"/>
        </w:rPr>
        <w:t xml:space="preserve">болон </w:t>
      </w:r>
      <w:r w:rsidR="00500FB3" w:rsidRPr="00483DF7">
        <w:rPr>
          <w:rFonts w:ascii="Arial" w:hAnsi="Arial" w:cs="Arial"/>
          <w:sz w:val="24"/>
          <w:szCs w:val="24"/>
          <w:lang w:val="mn-MN"/>
        </w:rPr>
        <w:t>татвар төлөлтийн тогтолцоог боловсронгуй болгон бизнес эрхлэлтийн орчныг төгөлдөршүүлэх</w:t>
      </w:r>
      <w:r w:rsidR="00781271" w:rsidRPr="00483DF7">
        <w:rPr>
          <w:rFonts w:ascii="Arial" w:hAnsi="Arial" w:cs="Arial"/>
          <w:sz w:val="24"/>
          <w:szCs w:val="24"/>
          <w:lang w:val="mn-MN"/>
        </w:rPr>
        <w:t>;</w:t>
      </w:r>
    </w:p>
    <w:p w:rsidR="0064434B" w:rsidRPr="00483DF7" w:rsidRDefault="0064434B" w:rsidP="00B70EA6">
      <w:pPr>
        <w:pStyle w:val="ListParagraph"/>
        <w:spacing w:after="0" w:line="240" w:lineRule="auto"/>
        <w:ind w:left="1080"/>
        <w:jc w:val="both"/>
        <w:rPr>
          <w:rFonts w:ascii="Arial" w:eastAsia="MS Mincho" w:hAnsi="Arial" w:cs="Arial"/>
          <w:sz w:val="24"/>
          <w:szCs w:val="24"/>
          <w:lang w:val="mn-MN"/>
        </w:rPr>
      </w:pPr>
      <w:r w:rsidRPr="00483DF7">
        <w:rPr>
          <w:rFonts w:ascii="Arial" w:hAnsi="Arial" w:cs="Arial"/>
          <w:b/>
          <w:sz w:val="24"/>
          <w:szCs w:val="24"/>
          <w:lang w:val="mn-MN"/>
        </w:rPr>
        <w:t>Зорилт 3.</w:t>
      </w:r>
      <w:r w:rsidRPr="00483DF7">
        <w:rPr>
          <w:rFonts w:ascii="Arial" w:hAnsi="Arial" w:cs="Arial"/>
          <w:sz w:val="24"/>
          <w:szCs w:val="24"/>
          <w:lang w:val="mn-MN"/>
        </w:rPr>
        <w:t xml:space="preserve"> </w:t>
      </w:r>
      <w:r w:rsidR="00500FB3" w:rsidRPr="00483DF7">
        <w:rPr>
          <w:rFonts w:ascii="Arial" w:hAnsi="Arial" w:cs="Arial"/>
          <w:sz w:val="24"/>
          <w:szCs w:val="24"/>
          <w:lang w:val="mn-MN"/>
        </w:rPr>
        <w:t>Ү</w:t>
      </w:r>
      <w:r w:rsidR="00500FB3" w:rsidRPr="00483DF7">
        <w:rPr>
          <w:rFonts w:ascii="Arial" w:eastAsia="MS Mincho" w:hAnsi="Arial" w:cs="Arial"/>
          <w:sz w:val="24"/>
          <w:szCs w:val="24"/>
          <w:lang w:val="mn-MN"/>
        </w:rPr>
        <w:t xml:space="preserve">ндэсний баяжуулах үйлдвэрүүдэд стандартад нийцсэн жоншны хүдэр нийлүүлэлтийг </w:t>
      </w:r>
      <w:r w:rsidR="00500FB3" w:rsidRPr="00483DF7">
        <w:rPr>
          <w:rFonts w:ascii="Arial" w:hAnsi="Arial" w:cs="Arial"/>
          <w:sz w:val="24"/>
          <w:szCs w:val="24"/>
          <w:lang w:val="mn-MN"/>
        </w:rPr>
        <w:t xml:space="preserve">урт хугацаанд </w:t>
      </w:r>
      <w:r w:rsidR="00500FB3" w:rsidRPr="00483DF7">
        <w:rPr>
          <w:rFonts w:ascii="Arial" w:eastAsia="MS Mincho" w:hAnsi="Arial" w:cs="Arial"/>
          <w:sz w:val="24"/>
          <w:szCs w:val="24"/>
          <w:lang w:val="mn-MN"/>
        </w:rPr>
        <w:t>тогтвортой ханга</w:t>
      </w:r>
      <w:r w:rsidR="00715528" w:rsidRPr="00483DF7">
        <w:rPr>
          <w:rFonts w:ascii="Arial" w:eastAsia="MS Mincho" w:hAnsi="Arial" w:cs="Arial"/>
          <w:sz w:val="24"/>
          <w:szCs w:val="24"/>
          <w:lang w:val="mn-MN"/>
        </w:rPr>
        <w:t>х, х</w:t>
      </w:r>
      <w:r w:rsidR="00715528" w:rsidRPr="00483DF7">
        <w:rPr>
          <w:rFonts w:ascii="Arial" w:hAnsi="Arial" w:cs="Arial"/>
          <w:sz w:val="24"/>
          <w:szCs w:val="24"/>
          <w:lang w:val="mn-MN"/>
        </w:rPr>
        <w:t xml:space="preserve">удалдаа, экспортыг хөнгөвчлөх </w:t>
      </w:r>
      <w:r w:rsidR="00715528" w:rsidRPr="00483DF7">
        <w:rPr>
          <w:rFonts w:ascii="Arial" w:eastAsia="MS Mincho" w:hAnsi="Arial" w:cs="Arial"/>
          <w:sz w:val="24"/>
          <w:szCs w:val="24"/>
          <w:lang w:val="mn-MN"/>
        </w:rPr>
        <w:t>тогтолцоог шинээр бий болгох</w:t>
      </w:r>
      <w:r w:rsidRPr="00483DF7">
        <w:rPr>
          <w:rFonts w:ascii="Arial" w:hAnsi="Arial" w:cs="Arial"/>
          <w:sz w:val="24"/>
          <w:szCs w:val="24"/>
          <w:lang w:val="mn-MN"/>
        </w:rPr>
        <w:t>;</w:t>
      </w:r>
      <w:r w:rsidRPr="00483DF7" w:rsidDel="00614085">
        <w:rPr>
          <w:rFonts w:ascii="Arial" w:eastAsia="MS Mincho" w:hAnsi="Arial" w:cs="Arial"/>
          <w:sz w:val="24"/>
          <w:szCs w:val="24"/>
          <w:lang w:val="mn-MN"/>
        </w:rPr>
        <w:t xml:space="preserve"> </w:t>
      </w:r>
    </w:p>
    <w:p w:rsidR="0064434B" w:rsidRPr="00483DF7" w:rsidRDefault="0064434B" w:rsidP="00B70EA6">
      <w:pPr>
        <w:pStyle w:val="ListParagraph"/>
        <w:spacing w:after="0" w:line="240" w:lineRule="auto"/>
        <w:ind w:left="1080"/>
        <w:jc w:val="both"/>
        <w:rPr>
          <w:rFonts w:ascii="Arial" w:eastAsia="MS Mincho" w:hAnsi="Arial" w:cs="Arial"/>
          <w:sz w:val="24"/>
          <w:szCs w:val="24"/>
          <w:lang w:val="mn-MN"/>
        </w:rPr>
      </w:pPr>
    </w:p>
    <w:p w:rsidR="0064434B" w:rsidRPr="00483DF7" w:rsidRDefault="0064434B" w:rsidP="00B70EA6">
      <w:pPr>
        <w:pStyle w:val="ListParagraph"/>
        <w:spacing w:after="0" w:line="240" w:lineRule="auto"/>
        <w:ind w:left="1080"/>
        <w:jc w:val="both"/>
        <w:rPr>
          <w:rFonts w:ascii="Arial" w:hAnsi="Arial" w:cs="Arial"/>
          <w:sz w:val="24"/>
          <w:szCs w:val="24"/>
          <w:lang w:val="mn-MN"/>
        </w:rPr>
      </w:pPr>
      <w:r w:rsidRPr="00483DF7">
        <w:rPr>
          <w:rFonts w:ascii="Arial" w:eastAsia="MS Mincho" w:hAnsi="Arial" w:cs="Arial"/>
          <w:b/>
          <w:sz w:val="24"/>
          <w:szCs w:val="24"/>
          <w:lang w:val="mn-MN"/>
        </w:rPr>
        <w:t>Зорилт 4.</w:t>
      </w:r>
      <w:r w:rsidRPr="00483DF7">
        <w:rPr>
          <w:rFonts w:ascii="Arial" w:eastAsia="MS Mincho" w:hAnsi="Arial" w:cs="Arial"/>
          <w:sz w:val="24"/>
          <w:szCs w:val="24"/>
          <w:lang w:val="mn-MN"/>
        </w:rPr>
        <w:t xml:space="preserve"> </w:t>
      </w:r>
      <w:r w:rsidRPr="00483DF7">
        <w:rPr>
          <w:rFonts w:ascii="Arial" w:hAnsi="Arial" w:cs="Arial"/>
          <w:sz w:val="24"/>
          <w:szCs w:val="24"/>
          <w:lang w:val="mn-MN"/>
        </w:rPr>
        <w:t xml:space="preserve">Дэвшилтэт техник, технологид суурилсан </w:t>
      </w:r>
      <w:r w:rsidR="00136DA7" w:rsidRPr="00483DF7">
        <w:rPr>
          <w:rFonts w:ascii="Arial" w:hAnsi="Arial" w:cs="Arial"/>
          <w:sz w:val="24"/>
          <w:szCs w:val="24"/>
          <w:lang w:val="mn-MN"/>
        </w:rPr>
        <w:t xml:space="preserve">фторт </w:t>
      </w:r>
      <w:r w:rsidR="00500FB3" w:rsidRPr="00483DF7">
        <w:rPr>
          <w:rFonts w:ascii="Arial" w:hAnsi="Arial" w:cs="Arial"/>
          <w:sz w:val="24"/>
          <w:szCs w:val="24"/>
          <w:lang w:val="mn-MN"/>
        </w:rPr>
        <w:t>нэгдлийн эцсийн бүтээгдэхүүний</w:t>
      </w:r>
      <w:r w:rsidRPr="00483DF7">
        <w:rPr>
          <w:rFonts w:ascii="Arial" w:hAnsi="Arial" w:cs="Arial"/>
          <w:sz w:val="24"/>
          <w:szCs w:val="24"/>
          <w:lang w:val="mn-MN"/>
        </w:rPr>
        <w:t xml:space="preserve"> үйлдвэрүүдийг төрийн  бодлогоор дэмжих;  </w:t>
      </w:r>
    </w:p>
    <w:p w:rsidR="00EE3ED1" w:rsidRPr="00483DF7" w:rsidRDefault="00EE3ED1" w:rsidP="00B70EA6">
      <w:pPr>
        <w:pStyle w:val="ListParagraph"/>
        <w:spacing w:after="0" w:line="240" w:lineRule="auto"/>
        <w:ind w:left="1080"/>
        <w:jc w:val="both"/>
        <w:rPr>
          <w:rFonts w:ascii="Arial" w:hAnsi="Arial" w:cs="Arial"/>
          <w:sz w:val="24"/>
          <w:szCs w:val="24"/>
          <w:lang w:val="mn-MN"/>
        </w:rPr>
      </w:pPr>
    </w:p>
    <w:p w:rsidR="0064434B" w:rsidRPr="00483DF7" w:rsidRDefault="0064434B" w:rsidP="00B70EA6">
      <w:pPr>
        <w:pStyle w:val="ListParagraph"/>
        <w:tabs>
          <w:tab w:val="left" w:pos="450"/>
        </w:tabs>
        <w:spacing w:after="0" w:line="240" w:lineRule="auto"/>
        <w:ind w:left="0"/>
        <w:jc w:val="center"/>
        <w:rPr>
          <w:rFonts w:ascii="Arial" w:eastAsia="MS Mincho" w:hAnsi="Arial" w:cs="Arial"/>
          <w:b/>
          <w:sz w:val="24"/>
          <w:szCs w:val="24"/>
          <w:lang w:val="mn-MN"/>
        </w:rPr>
      </w:pPr>
      <w:r w:rsidRPr="00483DF7">
        <w:rPr>
          <w:rFonts w:ascii="Arial" w:eastAsia="MS Mincho" w:hAnsi="Arial" w:cs="Arial"/>
          <w:b/>
          <w:sz w:val="24"/>
          <w:szCs w:val="24"/>
          <w:lang w:val="mn-MN"/>
        </w:rPr>
        <w:t>Дөрөв. Хөтөлбөрийн зорилтын хүрээнд хэрэгжүүлэх арга хэмжээ</w:t>
      </w:r>
    </w:p>
    <w:p w:rsidR="008329DC" w:rsidRPr="00483DF7" w:rsidRDefault="008329DC" w:rsidP="00B70EA6">
      <w:pPr>
        <w:spacing w:after="0" w:line="240" w:lineRule="auto"/>
        <w:jc w:val="right"/>
        <w:rPr>
          <w:rFonts w:ascii="Arial" w:eastAsia="Calibri" w:hAnsi="Arial" w:cs="Arial"/>
          <w:sz w:val="24"/>
          <w:szCs w:val="24"/>
          <w:lang w:val="mn-MN"/>
        </w:rPr>
      </w:pPr>
    </w:p>
    <w:p w:rsidR="00F8341A" w:rsidRPr="00483DF7" w:rsidRDefault="004F2C29" w:rsidP="00B70EA6">
      <w:pPr>
        <w:spacing w:line="240" w:lineRule="auto"/>
        <w:jc w:val="both"/>
        <w:rPr>
          <w:rFonts w:ascii="Arial" w:hAnsi="Arial" w:cs="Arial"/>
          <w:sz w:val="24"/>
          <w:szCs w:val="24"/>
          <w:lang w:val="mn-MN"/>
        </w:rPr>
      </w:pPr>
      <w:r w:rsidRPr="004F2C29">
        <w:rPr>
          <w:rFonts w:ascii="Arial" w:hAnsi="Arial" w:cs="Arial"/>
          <w:b/>
          <w:sz w:val="24"/>
          <w:szCs w:val="24"/>
          <w:lang w:val="mn-MN"/>
        </w:rPr>
        <w:tab/>
      </w:r>
      <w:r w:rsidR="00F766A9" w:rsidRPr="00483DF7">
        <w:rPr>
          <w:rFonts w:ascii="Arial" w:hAnsi="Arial" w:cs="Arial"/>
          <w:b/>
          <w:sz w:val="24"/>
          <w:szCs w:val="24"/>
          <w:u w:val="single"/>
          <w:lang w:val="mn-MN"/>
        </w:rPr>
        <w:t>Зорилт 1.</w:t>
      </w:r>
      <w:r w:rsidR="00A402F4" w:rsidRPr="00483DF7">
        <w:rPr>
          <w:rFonts w:ascii="Arial" w:hAnsi="Arial" w:cs="Arial"/>
          <w:i/>
          <w:sz w:val="24"/>
          <w:szCs w:val="24"/>
          <w:lang w:val="mn-MN"/>
        </w:rPr>
        <w:t xml:space="preserve"> </w:t>
      </w:r>
      <w:r w:rsidR="00A402F4" w:rsidRPr="00483DF7">
        <w:rPr>
          <w:rFonts w:ascii="Arial" w:eastAsia="MS Mincho" w:hAnsi="Arial" w:cs="Arial"/>
          <w:sz w:val="24"/>
          <w:szCs w:val="24"/>
          <w:lang w:val="mn-MN"/>
        </w:rPr>
        <w:t>Хайлуур жоншны</w:t>
      </w:r>
      <w:r w:rsidR="00A402F4" w:rsidRPr="00483DF7">
        <w:rPr>
          <w:rFonts w:ascii="Arial" w:hAnsi="Arial" w:cs="Arial"/>
          <w:sz w:val="24"/>
          <w:szCs w:val="24"/>
          <w:lang w:val="mn-MN"/>
        </w:rPr>
        <w:t xml:space="preserve"> нөөцийг баталгаажуулан, и</w:t>
      </w:r>
      <w:r w:rsidR="00F8341A" w:rsidRPr="00483DF7">
        <w:rPr>
          <w:rFonts w:ascii="Arial" w:hAnsi="Arial" w:cs="Arial"/>
          <w:sz w:val="24"/>
          <w:szCs w:val="24"/>
          <w:lang w:val="mn-MN"/>
        </w:rPr>
        <w:t>л тод, хариуцлагатай олборлох үйлдвэрлэлийг төлөвшүүлж, салбарын өрсөлдөх чадварыг нэмэгдүүл</w:t>
      </w:r>
      <w:r w:rsidR="00715528" w:rsidRPr="00483DF7">
        <w:rPr>
          <w:rFonts w:ascii="Arial" w:hAnsi="Arial" w:cs="Arial"/>
          <w:sz w:val="24"/>
          <w:szCs w:val="24"/>
          <w:lang w:val="mn-MN"/>
        </w:rPr>
        <w:t>эх</w:t>
      </w:r>
      <w:r w:rsidR="00781271" w:rsidRPr="00483DF7">
        <w:rPr>
          <w:rFonts w:ascii="Arial" w:hAnsi="Arial" w:cs="Arial"/>
          <w:sz w:val="24"/>
          <w:szCs w:val="24"/>
          <w:lang w:val="mn-MN"/>
        </w:rPr>
        <w:t>;</w:t>
      </w:r>
      <w:r w:rsidR="00F8341A" w:rsidRPr="00483DF7">
        <w:rPr>
          <w:rFonts w:ascii="Arial" w:hAnsi="Arial" w:cs="Arial"/>
          <w:sz w:val="24"/>
          <w:szCs w:val="24"/>
          <w:lang w:val="mn-MN"/>
        </w:rPr>
        <w:t xml:space="preserve"> </w:t>
      </w:r>
    </w:p>
    <w:p w:rsidR="00816801" w:rsidRPr="00483DF7" w:rsidRDefault="00A402F4" w:rsidP="00B70EA6">
      <w:pPr>
        <w:pStyle w:val="ListParagraph"/>
        <w:spacing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4.1.1</w:t>
      </w:r>
      <w:r w:rsidR="008930D0">
        <w:rPr>
          <w:rFonts w:ascii="Arial" w:eastAsia="Times New Roman" w:hAnsi="Arial" w:cs="Arial"/>
          <w:sz w:val="24"/>
          <w:szCs w:val="24"/>
          <w:lang w:val="mn-MN"/>
        </w:rPr>
        <w:t>.</w:t>
      </w:r>
      <w:r w:rsidRPr="00483DF7">
        <w:rPr>
          <w:rFonts w:ascii="Arial" w:eastAsia="Times New Roman" w:hAnsi="Arial" w:cs="Arial"/>
          <w:sz w:val="24"/>
          <w:szCs w:val="24"/>
          <w:lang w:val="mn-MN"/>
        </w:rPr>
        <w:t xml:space="preserve"> </w:t>
      </w:r>
      <w:r w:rsidR="00816801" w:rsidRPr="00483DF7">
        <w:rPr>
          <w:rFonts w:ascii="Arial" w:eastAsia="Times New Roman" w:hAnsi="Arial" w:cs="Arial"/>
          <w:sz w:val="24"/>
          <w:szCs w:val="24"/>
          <w:lang w:val="mn-MN"/>
        </w:rPr>
        <w:t xml:space="preserve">Хайлуур жоншны </w:t>
      </w:r>
      <w:r w:rsidR="00B66748" w:rsidRPr="00483DF7">
        <w:rPr>
          <w:rFonts w:ascii="Arial" w:eastAsia="Times New Roman" w:hAnsi="Arial" w:cs="Arial"/>
          <w:sz w:val="24"/>
          <w:szCs w:val="24"/>
          <w:lang w:val="mn-MN"/>
        </w:rPr>
        <w:t xml:space="preserve">геологийн </w:t>
      </w:r>
      <w:r w:rsidR="00816801" w:rsidRPr="00483DF7">
        <w:rPr>
          <w:rFonts w:ascii="Arial" w:eastAsia="Times New Roman" w:hAnsi="Arial" w:cs="Arial"/>
          <w:sz w:val="24"/>
          <w:szCs w:val="24"/>
          <w:lang w:val="mn-MN"/>
        </w:rPr>
        <w:t>нөөций</w:t>
      </w:r>
      <w:r w:rsidR="00B66748" w:rsidRPr="00483DF7">
        <w:rPr>
          <w:rFonts w:ascii="Arial" w:eastAsia="Times New Roman" w:hAnsi="Arial" w:cs="Arial"/>
          <w:sz w:val="24"/>
          <w:szCs w:val="24"/>
          <w:lang w:val="mn-MN"/>
        </w:rPr>
        <w:t>г хянан магадалж,</w:t>
      </w:r>
      <w:r w:rsidR="00816801" w:rsidRPr="00483DF7">
        <w:rPr>
          <w:rFonts w:ascii="Arial" w:eastAsia="Times New Roman" w:hAnsi="Arial" w:cs="Arial"/>
          <w:sz w:val="24"/>
          <w:szCs w:val="24"/>
          <w:lang w:val="mn-MN"/>
        </w:rPr>
        <w:t xml:space="preserve"> </w:t>
      </w:r>
      <w:r w:rsidR="00B66748" w:rsidRPr="00483DF7">
        <w:rPr>
          <w:rFonts w:ascii="Arial" w:eastAsia="Times New Roman" w:hAnsi="Arial" w:cs="Arial"/>
          <w:sz w:val="24"/>
          <w:szCs w:val="24"/>
          <w:lang w:val="mn-MN"/>
        </w:rPr>
        <w:t xml:space="preserve">нөөцийн </w:t>
      </w:r>
      <w:r w:rsidR="00816801" w:rsidRPr="00483DF7">
        <w:rPr>
          <w:rFonts w:ascii="Arial" w:eastAsia="Times New Roman" w:hAnsi="Arial" w:cs="Arial"/>
          <w:sz w:val="24"/>
          <w:szCs w:val="24"/>
          <w:lang w:val="mn-MN"/>
        </w:rPr>
        <w:t>хөдөлгөөнийг шинэчлэх</w:t>
      </w:r>
      <w:r w:rsidR="00220F94" w:rsidRPr="00483DF7">
        <w:rPr>
          <w:rFonts w:ascii="Arial" w:eastAsia="Times New Roman" w:hAnsi="Arial" w:cs="Arial"/>
          <w:sz w:val="24"/>
          <w:szCs w:val="24"/>
          <w:lang w:val="mn-MN"/>
        </w:rPr>
        <w:t xml:space="preserve"> ажлыг хэрэгжүүлж</w:t>
      </w:r>
      <w:r w:rsidR="00E3475D" w:rsidRPr="00483DF7">
        <w:rPr>
          <w:rFonts w:ascii="Arial" w:eastAsia="Times New Roman" w:hAnsi="Arial" w:cs="Arial"/>
          <w:sz w:val="24"/>
          <w:szCs w:val="24"/>
          <w:lang w:val="mn-MN"/>
        </w:rPr>
        <w:t>, нөөцийн эдийн засгийн үнэлгээг хийж</w:t>
      </w:r>
      <w:r w:rsidR="00220F94" w:rsidRPr="00483DF7">
        <w:rPr>
          <w:rFonts w:ascii="Arial" w:eastAsia="Times New Roman" w:hAnsi="Arial" w:cs="Arial"/>
          <w:sz w:val="24"/>
          <w:szCs w:val="24"/>
          <w:lang w:val="mn-MN"/>
        </w:rPr>
        <w:t xml:space="preserve"> тайлагнах</w:t>
      </w:r>
      <w:r w:rsidR="00816801" w:rsidRPr="00483DF7">
        <w:rPr>
          <w:rFonts w:ascii="Arial" w:eastAsia="Times New Roman" w:hAnsi="Arial" w:cs="Arial"/>
          <w:sz w:val="24"/>
          <w:szCs w:val="24"/>
          <w:lang w:val="mn-MN"/>
        </w:rPr>
        <w:t>;</w:t>
      </w:r>
    </w:p>
    <w:p w:rsidR="000947E7" w:rsidRPr="00483DF7" w:rsidRDefault="000947E7" w:rsidP="00B70EA6">
      <w:pPr>
        <w:pStyle w:val="ListParagraph"/>
        <w:spacing w:line="240" w:lineRule="auto"/>
        <w:jc w:val="both"/>
        <w:rPr>
          <w:rFonts w:ascii="Arial" w:eastAsia="Times New Roman" w:hAnsi="Arial" w:cs="Arial"/>
          <w:sz w:val="24"/>
          <w:szCs w:val="24"/>
          <w:lang w:val="mn-MN"/>
        </w:rPr>
      </w:pPr>
    </w:p>
    <w:p w:rsidR="000947E7" w:rsidRPr="00483DF7" w:rsidRDefault="000947E7" w:rsidP="00B70EA6">
      <w:pPr>
        <w:pStyle w:val="ListParagraph"/>
        <w:spacing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4.1.2</w:t>
      </w:r>
      <w:r w:rsidR="008930D0">
        <w:rPr>
          <w:rFonts w:ascii="Arial" w:eastAsia="Times New Roman" w:hAnsi="Arial" w:cs="Arial"/>
          <w:sz w:val="24"/>
          <w:szCs w:val="24"/>
          <w:lang w:val="mn-MN"/>
        </w:rPr>
        <w:t>.</w:t>
      </w:r>
      <w:r w:rsidRPr="00483DF7">
        <w:rPr>
          <w:rFonts w:ascii="Arial" w:eastAsia="Times New Roman" w:hAnsi="Arial" w:cs="Arial"/>
          <w:sz w:val="24"/>
          <w:szCs w:val="24"/>
          <w:lang w:val="mn-MN"/>
        </w:rPr>
        <w:t xml:space="preserve"> Үйлдвэрлэлийн нөөцийг өсгөх, гүнд хүдрийн биетийг илрүүлэх геологи хайгуулын ажлыг цаашид үндсэн чиглэл болгох</w:t>
      </w:r>
      <w:r w:rsidR="00781271" w:rsidRPr="00483DF7">
        <w:rPr>
          <w:rFonts w:ascii="Arial" w:eastAsia="Times New Roman" w:hAnsi="Arial" w:cs="Arial"/>
          <w:sz w:val="24"/>
          <w:szCs w:val="24"/>
          <w:lang w:val="mn-MN"/>
        </w:rPr>
        <w:t>;</w:t>
      </w:r>
    </w:p>
    <w:p w:rsidR="000947E7" w:rsidRPr="00483DF7" w:rsidRDefault="000947E7" w:rsidP="00B70EA6">
      <w:pPr>
        <w:pStyle w:val="ListParagraph"/>
        <w:spacing w:line="240" w:lineRule="auto"/>
        <w:jc w:val="both"/>
        <w:rPr>
          <w:rFonts w:ascii="Arial" w:eastAsia="Times New Roman" w:hAnsi="Arial" w:cs="Arial"/>
          <w:sz w:val="24"/>
          <w:szCs w:val="24"/>
          <w:lang w:val="mn-MN"/>
        </w:rPr>
      </w:pPr>
    </w:p>
    <w:p w:rsidR="00816801" w:rsidRPr="00483DF7" w:rsidRDefault="00A402F4" w:rsidP="00B70EA6">
      <w:pPr>
        <w:pStyle w:val="ListParagraph"/>
        <w:spacing w:after="0"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4.1.</w:t>
      </w:r>
      <w:r w:rsidR="000947E7" w:rsidRPr="00483DF7">
        <w:rPr>
          <w:rFonts w:ascii="Arial" w:eastAsia="Times New Roman" w:hAnsi="Arial" w:cs="Arial"/>
          <w:sz w:val="24"/>
          <w:szCs w:val="24"/>
          <w:lang w:val="mn-MN"/>
        </w:rPr>
        <w:t>3</w:t>
      </w:r>
      <w:r w:rsidR="008930D0">
        <w:rPr>
          <w:rFonts w:ascii="Arial" w:eastAsia="Times New Roman" w:hAnsi="Arial" w:cs="Arial"/>
          <w:sz w:val="24"/>
          <w:szCs w:val="24"/>
          <w:lang w:val="mn-MN"/>
        </w:rPr>
        <w:t>.</w:t>
      </w:r>
      <w:r w:rsidRPr="00483DF7">
        <w:rPr>
          <w:rFonts w:ascii="Arial" w:eastAsia="Times New Roman" w:hAnsi="Arial" w:cs="Arial"/>
          <w:sz w:val="24"/>
          <w:szCs w:val="24"/>
          <w:lang w:val="mn-MN"/>
        </w:rPr>
        <w:t xml:space="preserve"> </w:t>
      </w:r>
      <w:r w:rsidR="00220F94" w:rsidRPr="00483DF7">
        <w:rPr>
          <w:rFonts w:ascii="Arial" w:eastAsia="Times New Roman" w:hAnsi="Arial" w:cs="Arial"/>
          <w:sz w:val="24"/>
          <w:szCs w:val="24"/>
          <w:lang w:val="mn-MN"/>
        </w:rPr>
        <w:t>Уулын ажлын төлөвлөгөө, мэдээ тайлан ирүүлдэггүй о</w:t>
      </w:r>
      <w:r w:rsidR="00F8341A" w:rsidRPr="00483DF7">
        <w:rPr>
          <w:rFonts w:ascii="Arial" w:eastAsia="Times New Roman" w:hAnsi="Arial" w:cs="Arial"/>
          <w:sz w:val="24"/>
          <w:szCs w:val="24"/>
          <w:lang w:val="mn-MN"/>
        </w:rPr>
        <w:t>лборлолтын үйл ажиллагаа явуулж буй аж ахуйн нэгж</w:t>
      </w:r>
      <w:r w:rsidR="00220F94" w:rsidRPr="00483DF7">
        <w:rPr>
          <w:rFonts w:ascii="Arial" w:eastAsia="Times New Roman" w:hAnsi="Arial" w:cs="Arial"/>
          <w:sz w:val="24"/>
          <w:szCs w:val="24"/>
          <w:lang w:val="mn-MN"/>
        </w:rPr>
        <w:t>үүдэд хуульд заасан хариуцлагыг тооцож</w:t>
      </w:r>
      <w:r w:rsidR="00F8341A" w:rsidRPr="00483DF7">
        <w:rPr>
          <w:rFonts w:ascii="Arial" w:eastAsia="Times New Roman" w:hAnsi="Arial" w:cs="Arial"/>
          <w:sz w:val="24"/>
          <w:szCs w:val="24"/>
          <w:lang w:val="mn-MN"/>
        </w:rPr>
        <w:t xml:space="preserve"> хэвш</w:t>
      </w:r>
      <w:r w:rsidR="00220F94" w:rsidRPr="00483DF7">
        <w:rPr>
          <w:rFonts w:ascii="Arial" w:eastAsia="Times New Roman" w:hAnsi="Arial" w:cs="Arial"/>
          <w:sz w:val="24"/>
          <w:szCs w:val="24"/>
          <w:lang w:val="mn-MN"/>
        </w:rPr>
        <w:t>и</w:t>
      </w:r>
      <w:r w:rsidR="00F8341A" w:rsidRPr="00483DF7">
        <w:rPr>
          <w:rFonts w:ascii="Arial" w:eastAsia="Times New Roman" w:hAnsi="Arial" w:cs="Arial"/>
          <w:sz w:val="24"/>
          <w:szCs w:val="24"/>
          <w:lang w:val="mn-MN"/>
        </w:rPr>
        <w:t>х;</w:t>
      </w:r>
    </w:p>
    <w:p w:rsidR="00A402F4" w:rsidRPr="00483DF7" w:rsidRDefault="00A402F4" w:rsidP="00B70EA6">
      <w:pPr>
        <w:pStyle w:val="ListParagraph"/>
        <w:spacing w:after="0" w:line="240" w:lineRule="auto"/>
        <w:jc w:val="both"/>
        <w:rPr>
          <w:rFonts w:ascii="Arial" w:eastAsia="Times New Roman" w:hAnsi="Arial" w:cs="Arial"/>
          <w:sz w:val="24"/>
          <w:szCs w:val="24"/>
          <w:lang w:val="mn-MN"/>
        </w:rPr>
      </w:pPr>
    </w:p>
    <w:p w:rsidR="00A20CEC" w:rsidRPr="00483DF7" w:rsidRDefault="00A402F4" w:rsidP="00B70EA6">
      <w:pPr>
        <w:pStyle w:val="ListParagraph"/>
        <w:spacing w:after="0"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4.1.</w:t>
      </w:r>
      <w:r w:rsidR="000947E7" w:rsidRPr="00483DF7">
        <w:rPr>
          <w:rFonts w:ascii="Arial" w:eastAsia="Times New Roman" w:hAnsi="Arial" w:cs="Arial"/>
          <w:sz w:val="24"/>
          <w:szCs w:val="24"/>
          <w:lang w:val="mn-MN"/>
        </w:rPr>
        <w:t>4</w:t>
      </w:r>
      <w:r w:rsidR="008930D0">
        <w:rPr>
          <w:rFonts w:ascii="Arial" w:eastAsia="Times New Roman" w:hAnsi="Arial" w:cs="Arial"/>
          <w:sz w:val="24"/>
          <w:szCs w:val="24"/>
          <w:lang w:val="mn-MN"/>
        </w:rPr>
        <w:t>.</w:t>
      </w:r>
      <w:r w:rsidRPr="00483DF7">
        <w:rPr>
          <w:rFonts w:ascii="Arial" w:eastAsia="Times New Roman" w:hAnsi="Arial" w:cs="Arial"/>
          <w:sz w:val="24"/>
          <w:szCs w:val="24"/>
          <w:lang w:val="mn-MN"/>
        </w:rPr>
        <w:t xml:space="preserve"> </w:t>
      </w:r>
      <w:r w:rsidR="00A20CEC" w:rsidRPr="00483DF7">
        <w:rPr>
          <w:rFonts w:ascii="Arial" w:eastAsia="Times New Roman" w:hAnsi="Arial" w:cs="Arial"/>
          <w:sz w:val="24"/>
          <w:szCs w:val="24"/>
          <w:lang w:val="mn-MN"/>
        </w:rPr>
        <w:t xml:space="preserve">Нөөц нь батлагдаагүй талбайд ашиглалтын тусгай зөвшөөрөл авсан аж ахуйн нэгжүүдэд </w:t>
      </w:r>
      <w:r w:rsidR="00B363B1" w:rsidRPr="00483DF7">
        <w:rPr>
          <w:rFonts w:ascii="Arial" w:eastAsia="Times New Roman" w:hAnsi="Arial" w:cs="Arial"/>
          <w:sz w:val="24"/>
          <w:szCs w:val="24"/>
          <w:lang w:val="mn-MN"/>
        </w:rPr>
        <w:t>2020 он хүртэл хугацаа олгож, цаашид хуульд зааснаар хариуцлага тооцох</w:t>
      </w:r>
      <w:r w:rsidR="00781271" w:rsidRPr="00483DF7">
        <w:rPr>
          <w:rFonts w:ascii="Arial" w:eastAsia="Times New Roman" w:hAnsi="Arial" w:cs="Arial"/>
          <w:sz w:val="24"/>
          <w:szCs w:val="24"/>
          <w:lang w:val="mn-MN"/>
        </w:rPr>
        <w:t>;</w:t>
      </w:r>
    </w:p>
    <w:p w:rsidR="00A20CEC" w:rsidRPr="00483DF7" w:rsidRDefault="00A20CEC" w:rsidP="00B70EA6">
      <w:pPr>
        <w:pStyle w:val="ListParagraph"/>
        <w:spacing w:after="0" w:line="240" w:lineRule="auto"/>
        <w:jc w:val="both"/>
        <w:rPr>
          <w:rFonts w:ascii="Arial" w:eastAsia="Times New Roman" w:hAnsi="Arial" w:cs="Arial"/>
          <w:sz w:val="24"/>
          <w:szCs w:val="24"/>
          <w:lang w:val="mn-MN"/>
        </w:rPr>
      </w:pPr>
    </w:p>
    <w:p w:rsidR="00651E49" w:rsidRPr="00483DF7" w:rsidRDefault="00B363B1" w:rsidP="00B70EA6">
      <w:pPr>
        <w:pStyle w:val="ListParagraph"/>
        <w:spacing w:after="0"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4.1.5</w:t>
      </w:r>
      <w:r w:rsidR="008930D0">
        <w:rPr>
          <w:rFonts w:ascii="Arial" w:eastAsia="Times New Roman" w:hAnsi="Arial" w:cs="Arial"/>
          <w:sz w:val="24"/>
          <w:szCs w:val="24"/>
          <w:lang w:val="mn-MN"/>
        </w:rPr>
        <w:t>.</w:t>
      </w:r>
      <w:r w:rsidRPr="00483DF7">
        <w:rPr>
          <w:rFonts w:ascii="Arial" w:eastAsia="Times New Roman" w:hAnsi="Arial" w:cs="Arial"/>
          <w:sz w:val="24"/>
          <w:szCs w:val="24"/>
          <w:lang w:val="mn-MN"/>
        </w:rPr>
        <w:t xml:space="preserve"> </w:t>
      </w:r>
      <w:r w:rsidR="00A333DA" w:rsidRPr="00483DF7">
        <w:rPr>
          <w:rFonts w:ascii="Arial" w:eastAsia="Times New Roman" w:hAnsi="Arial" w:cs="Arial"/>
          <w:sz w:val="24"/>
          <w:szCs w:val="24"/>
          <w:lang w:val="mn-MN"/>
        </w:rPr>
        <w:t>Далд аргаар х</w:t>
      </w:r>
      <w:r w:rsidR="00823CE1" w:rsidRPr="00483DF7">
        <w:rPr>
          <w:rFonts w:ascii="Arial" w:eastAsia="Times New Roman" w:hAnsi="Arial" w:cs="Arial"/>
          <w:sz w:val="24"/>
          <w:szCs w:val="24"/>
          <w:lang w:val="mn-MN"/>
        </w:rPr>
        <w:t>үдэр олборлох техник, технологийг боловсронгуй болго</w:t>
      </w:r>
      <w:r w:rsidR="00A333DA" w:rsidRPr="00483DF7">
        <w:rPr>
          <w:rFonts w:ascii="Arial" w:eastAsia="Times New Roman" w:hAnsi="Arial" w:cs="Arial"/>
          <w:sz w:val="24"/>
          <w:szCs w:val="24"/>
          <w:lang w:val="mn-MN"/>
        </w:rPr>
        <w:t>ж,</w:t>
      </w:r>
      <w:r w:rsidR="00823CE1" w:rsidRPr="00483DF7">
        <w:rPr>
          <w:rFonts w:ascii="Arial" w:eastAsia="Times New Roman" w:hAnsi="Arial" w:cs="Arial"/>
          <w:sz w:val="24"/>
          <w:szCs w:val="24"/>
          <w:lang w:val="mn-MN"/>
        </w:rPr>
        <w:t xml:space="preserve"> </w:t>
      </w:r>
      <w:r w:rsidR="00A20CEC" w:rsidRPr="00483DF7">
        <w:rPr>
          <w:rFonts w:ascii="Arial" w:eastAsia="Times New Roman" w:hAnsi="Arial" w:cs="Arial"/>
          <w:sz w:val="24"/>
          <w:szCs w:val="24"/>
          <w:lang w:val="mn-MN"/>
        </w:rPr>
        <w:t>уурхайн олборлолтыг мэргэжлийн оператор компани гэрээгээр гүйцэтгэдэг тогтолцоог бий болгох</w:t>
      </w:r>
      <w:r w:rsidR="00781271" w:rsidRPr="00483DF7">
        <w:rPr>
          <w:rFonts w:ascii="Arial" w:eastAsia="Times New Roman" w:hAnsi="Arial" w:cs="Arial"/>
          <w:sz w:val="24"/>
          <w:szCs w:val="24"/>
          <w:lang w:val="mn-MN"/>
        </w:rPr>
        <w:t>;</w:t>
      </w:r>
    </w:p>
    <w:p w:rsidR="00816801" w:rsidRPr="00483DF7" w:rsidRDefault="00816801" w:rsidP="00B70EA6">
      <w:pPr>
        <w:pStyle w:val="ListParagraph"/>
        <w:spacing w:after="0" w:line="240" w:lineRule="auto"/>
        <w:jc w:val="both"/>
        <w:rPr>
          <w:rFonts w:ascii="Arial" w:eastAsia="Times New Roman" w:hAnsi="Arial" w:cs="Arial"/>
          <w:sz w:val="24"/>
          <w:szCs w:val="24"/>
          <w:lang w:val="mn-MN"/>
        </w:rPr>
      </w:pPr>
    </w:p>
    <w:p w:rsidR="00F8341A" w:rsidRPr="00483DF7" w:rsidRDefault="00A402F4" w:rsidP="00B70EA6">
      <w:pPr>
        <w:pStyle w:val="ListParagraph"/>
        <w:spacing w:after="0"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4.1.</w:t>
      </w:r>
      <w:r w:rsidR="00B363B1" w:rsidRPr="00483DF7">
        <w:rPr>
          <w:rFonts w:ascii="Arial" w:eastAsia="Times New Roman" w:hAnsi="Arial" w:cs="Arial"/>
          <w:sz w:val="24"/>
          <w:szCs w:val="24"/>
          <w:lang w:val="mn-MN"/>
        </w:rPr>
        <w:t>6</w:t>
      </w:r>
      <w:r w:rsidR="008930D0">
        <w:rPr>
          <w:rFonts w:ascii="Arial" w:eastAsia="Times New Roman" w:hAnsi="Arial" w:cs="Arial"/>
          <w:sz w:val="24"/>
          <w:szCs w:val="24"/>
          <w:lang w:val="mn-MN"/>
        </w:rPr>
        <w:t>.</w:t>
      </w:r>
      <w:r w:rsidRPr="00483DF7">
        <w:rPr>
          <w:rFonts w:ascii="Arial" w:eastAsia="Times New Roman" w:hAnsi="Arial" w:cs="Arial"/>
          <w:sz w:val="24"/>
          <w:szCs w:val="24"/>
          <w:lang w:val="mn-MN"/>
        </w:rPr>
        <w:t xml:space="preserve"> </w:t>
      </w:r>
      <w:r w:rsidR="00A20CEC" w:rsidRPr="00483DF7">
        <w:rPr>
          <w:rFonts w:ascii="Arial" w:eastAsia="Times New Roman" w:hAnsi="Arial" w:cs="Arial"/>
          <w:sz w:val="24"/>
          <w:szCs w:val="24"/>
          <w:lang w:val="mn-MN"/>
        </w:rPr>
        <w:t xml:space="preserve">Нөөцийг бүрэн ашиглах талаар </w:t>
      </w:r>
      <w:r w:rsidR="00220F94" w:rsidRPr="00483DF7">
        <w:rPr>
          <w:rFonts w:ascii="Arial" w:eastAsia="Times New Roman" w:hAnsi="Arial" w:cs="Arial"/>
          <w:sz w:val="24"/>
          <w:szCs w:val="24"/>
          <w:lang w:val="mn-MN"/>
        </w:rPr>
        <w:t>Мэргэжлийн холбоодоос н</w:t>
      </w:r>
      <w:r w:rsidR="00F8341A" w:rsidRPr="00483DF7">
        <w:rPr>
          <w:rFonts w:ascii="Arial" w:eastAsia="Times New Roman" w:hAnsi="Arial" w:cs="Arial"/>
          <w:sz w:val="24"/>
          <w:szCs w:val="24"/>
          <w:lang w:val="mn-MN"/>
        </w:rPr>
        <w:t>өхөрлөл, бичил уурхай</w:t>
      </w:r>
      <w:r w:rsidR="00816801" w:rsidRPr="00483DF7">
        <w:rPr>
          <w:rFonts w:ascii="Arial" w:eastAsia="Times New Roman" w:hAnsi="Arial" w:cs="Arial"/>
          <w:sz w:val="24"/>
          <w:szCs w:val="24"/>
          <w:lang w:val="mn-MN"/>
        </w:rPr>
        <w:t>д</w:t>
      </w:r>
      <w:r w:rsidR="00F8341A" w:rsidRPr="00483DF7">
        <w:rPr>
          <w:rFonts w:ascii="Arial" w:eastAsia="Times New Roman" w:hAnsi="Arial" w:cs="Arial"/>
          <w:sz w:val="24"/>
          <w:szCs w:val="24"/>
          <w:lang w:val="mn-MN"/>
        </w:rPr>
        <w:t xml:space="preserve"> мэргэжлийн туслалцаа үзүүлэх, цаашид компанийн зохион байгуулалтанд шилжүүлэх</w:t>
      </w:r>
      <w:r w:rsidR="00781271" w:rsidRPr="00483DF7">
        <w:rPr>
          <w:rFonts w:ascii="Arial" w:eastAsia="Times New Roman" w:hAnsi="Arial" w:cs="Arial"/>
          <w:sz w:val="24"/>
          <w:szCs w:val="24"/>
          <w:lang w:val="mn-MN"/>
        </w:rPr>
        <w:t>;</w:t>
      </w:r>
    </w:p>
    <w:p w:rsidR="00FF6D4B" w:rsidRPr="00483DF7" w:rsidRDefault="00FF6D4B" w:rsidP="00B70EA6">
      <w:pPr>
        <w:pStyle w:val="ListParagraph"/>
        <w:spacing w:after="0" w:line="240" w:lineRule="auto"/>
        <w:jc w:val="both"/>
        <w:rPr>
          <w:rFonts w:ascii="Arial" w:eastAsia="Times New Roman" w:hAnsi="Arial" w:cs="Arial"/>
          <w:sz w:val="24"/>
          <w:szCs w:val="24"/>
          <w:lang w:val="mn-MN"/>
        </w:rPr>
      </w:pPr>
    </w:p>
    <w:p w:rsidR="00FF6D4B" w:rsidRPr="00483DF7" w:rsidRDefault="00FF6D4B" w:rsidP="00B70EA6">
      <w:pPr>
        <w:pStyle w:val="ListParagraph"/>
        <w:spacing w:after="0"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4.1.7</w:t>
      </w:r>
      <w:r w:rsidR="008930D0">
        <w:rPr>
          <w:rFonts w:ascii="Arial" w:eastAsia="Times New Roman" w:hAnsi="Arial" w:cs="Arial"/>
          <w:sz w:val="24"/>
          <w:szCs w:val="24"/>
          <w:lang w:val="mn-MN"/>
        </w:rPr>
        <w:t>.</w:t>
      </w:r>
      <w:r w:rsidRPr="00483DF7">
        <w:rPr>
          <w:rFonts w:ascii="Arial" w:eastAsia="Times New Roman" w:hAnsi="Arial" w:cs="Arial"/>
          <w:sz w:val="24"/>
          <w:szCs w:val="24"/>
          <w:lang w:val="mn-MN"/>
        </w:rPr>
        <w:t xml:space="preserve"> Нөөц бага ордуудыг ашиглах </w:t>
      </w:r>
      <w:r w:rsidR="00A557E1" w:rsidRPr="00483DF7">
        <w:rPr>
          <w:rFonts w:ascii="Arial" w:eastAsia="Times New Roman" w:hAnsi="Arial" w:cs="Arial"/>
          <w:sz w:val="24"/>
          <w:szCs w:val="24"/>
          <w:lang w:val="mn-MN"/>
        </w:rPr>
        <w:t xml:space="preserve">асуудлыг </w:t>
      </w:r>
      <w:r w:rsidRPr="00483DF7">
        <w:rPr>
          <w:rFonts w:ascii="Arial" w:eastAsia="Times New Roman" w:hAnsi="Arial" w:cs="Arial"/>
          <w:sz w:val="24"/>
          <w:szCs w:val="24"/>
          <w:lang w:val="mn-MN"/>
        </w:rPr>
        <w:t xml:space="preserve">техник технологи, аюулгүй ажиллагааг </w:t>
      </w:r>
      <w:r w:rsidR="00A557E1" w:rsidRPr="00483DF7">
        <w:rPr>
          <w:rFonts w:ascii="Arial" w:eastAsia="Times New Roman" w:hAnsi="Arial" w:cs="Arial"/>
          <w:sz w:val="24"/>
          <w:szCs w:val="24"/>
          <w:lang w:val="mn-MN"/>
        </w:rPr>
        <w:t xml:space="preserve">хангасан уурхайн </w:t>
      </w:r>
      <w:r w:rsidRPr="00483DF7">
        <w:rPr>
          <w:rFonts w:ascii="Arial" w:eastAsia="Times New Roman" w:hAnsi="Arial" w:cs="Arial"/>
          <w:sz w:val="24"/>
          <w:szCs w:val="24"/>
          <w:lang w:val="mn-MN"/>
        </w:rPr>
        <w:t>нэг загварын зураг төсөл боловсруулж хэрэгжүүлэх;</w:t>
      </w:r>
    </w:p>
    <w:p w:rsidR="00DF4913" w:rsidRPr="00483DF7" w:rsidRDefault="008930D0" w:rsidP="00B70EA6">
      <w:pPr>
        <w:spacing w:before="100" w:beforeAutospacing="1" w:after="100" w:afterAutospacing="1" w:line="240" w:lineRule="auto"/>
        <w:ind w:left="720"/>
        <w:jc w:val="both"/>
        <w:rPr>
          <w:rFonts w:ascii="Arial" w:eastAsia="Times New Roman" w:hAnsi="Arial" w:cs="Arial"/>
          <w:sz w:val="24"/>
          <w:szCs w:val="24"/>
          <w:lang w:val="mn-MN"/>
        </w:rPr>
      </w:pPr>
      <w:r>
        <w:rPr>
          <w:rFonts w:ascii="Arial" w:eastAsia="Times New Roman" w:hAnsi="Arial" w:cs="Arial"/>
          <w:sz w:val="24"/>
          <w:szCs w:val="24"/>
          <w:lang w:val="mn-MN"/>
        </w:rPr>
        <w:t>4.1.8.</w:t>
      </w:r>
      <w:r w:rsidR="00DF4913" w:rsidRPr="00483DF7">
        <w:rPr>
          <w:rFonts w:ascii="Arial" w:eastAsia="Times New Roman" w:hAnsi="Arial" w:cs="Arial"/>
          <w:sz w:val="24"/>
          <w:szCs w:val="24"/>
          <w:lang w:val="mn-MN"/>
        </w:rPr>
        <w:t xml:space="preserve"> Хайлуур жоншны олборлох, баяжуулах, химийн боловсруулах үйлдвэрийн зураг төсөл боловсруулах, барьж байгуулах ажлыг эрх бүхий үндэсний аж ахуйн нэгж, эрдэм шинжилгээний байгууллагаар тэргүүн ээлжинд </w:t>
      </w:r>
      <w:r w:rsidR="00A557E1" w:rsidRPr="00483DF7">
        <w:rPr>
          <w:rFonts w:ascii="Arial" w:eastAsia="Times New Roman" w:hAnsi="Arial" w:cs="Arial"/>
          <w:sz w:val="24"/>
          <w:szCs w:val="24"/>
          <w:lang w:val="mn-MN"/>
        </w:rPr>
        <w:t xml:space="preserve">хийж </w:t>
      </w:r>
      <w:r w:rsidR="00DF4913" w:rsidRPr="00483DF7">
        <w:rPr>
          <w:rFonts w:ascii="Arial" w:eastAsia="Times New Roman" w:hAnsi="Arial" w:cs="Arial"/>
          <w:sz w:val="24"/>
          <w:szCs w:val="24"/>
          <w:lang w:val="mn-MN"/>
        </w:rPr>
        <w:t>гүйцэтгүүлэх;</w:t>
      </w:r>
    </w:p>
    <w:p w:rsidR="008F3891" w:rsidRPr="00483DF7" w:rsidRDefault="008F3891" w:rsidP="00B70EA6">
      <w:pPr>
        <w:spacing w:before="100" w:beforeAutospacing="1" w:after="100" w:afterAutospacing="1" w:line="240" w:lineRule="auto"/>
        <w:ind w:left="720"/>
        <w:jc w:val="both"/>
        <w:rPr>
          <w:rFonts w:ascii="Arial" w:eastAsia="Times New Roman" w:hAnsi="Arial" w:cs="Arial"/>
          <w:sz w:val="24"/>
          <w:szCs w:val="24"/>
          <w:lang w:val="mn-MN"/>
        </w:rPr>
      </w:pPr>
      <w:r w:rsidRPr="00483DF7">
        <w:rPr>
          <w:rFonts w:ascii="Arial" w:eastAsia="Times New Roman" w:hAnsi="Arial" w:cs="Arial"/>
          <w:sz w:val="24"/>
          <w:szCs w:val="24"/>
          <w:lang w:val="mn-MN"/>
        </w:rPr>
        <w:t>4.1.9</w:t>
      </w:r>
      <w:r w:rsidR="008930D0">
        <w:rPr>
          <w:rFonts w:ascii="Arial" w:eastAsia="Times New Roman" w:hAnsi="Arial" w:cs="Arial"/>
          <w:sz w:val="24"/>
          <w:szCs w:val="24"/>
          <w:lang w:val="mn-MN"/>
        </w:rPr>
        <w:t>.</w:t>
      </w:r>
      <w:r w:rsidRPr="00483DF7">
        <w:rPr>
          <w:rFonts w:ascii="Arial" w:eastAsia="Times New Roman" w:hAnsi="Arial" w:cs="Arial"/>
          <w:sz w:val="24"/>
          <w:szCs w:val="24"/>
          <w:lang w:val="mn-MN"/>
        </w:rPr>
        <w:t xml:space="preserve"> Үйлдвэрлэлийн технологийн хяналтыг мэргэжлийн хяналтын байгууллага болон мэргэжлийн холбоодын хүчээр хамтарсан хэлбэрээр гүйцэтгүүлэх;</w:t>
      </w:r>
    </w:p>
    <w:p w:rsidR="00F766A9" w:rsidRPr="00483DF7" w:rsidRDefault="004F2C29" w:rsidP="00B70EA6">
      <w:pPr>
        <w:spacing w:line="240" w:lineRule="auto"/>
        <w:jc w:val="both"/>
        <w:rPr>
          <w:rFonts w:ascii="Arial" w:hAnsi="Arial" w:cs="Arial"/>
          <w:b/>
          <w:i/>
          <w:sz w:val="24"/>
          <w:szCs w:val="24"/>
          <w:u w:val="single"/>
          <w:lang w:val="mn-MN"/>
        </w:rPr>
      </w:pPr>
      <w:r w:rsidRPr="004F2C29">
        <w:rPr>
          <w:rFonts w:ascii="Arial" w:hAnsi="Arial" w:cs="Arial"/>
          <w:b/>
          <w:sz w:val="24"/>
          <w:szCs w:val="24"/>
          <w:lang w:val="mn-MN"/>
        </w:rPr>
        <w:tab/>
      </w:r>
      <w:r w:rsidR="00F8341A" w:rsidRPr="00483DF7">
        <w:rPr>
          <w:rFonts w:ascii="Arial" w:hAnsi="Arial" w:cs="Arial"/>
          <w:b/>
          <w:sz w:val="24"/>
          <w:szCs w:val="24"/>
          <w:u w:val="single"/>
          <w:lang w:val="mn-MN"/>
        </w:rPr>
        <w:t>Зорилт 2</w:t>
      </w:r>
      <w:r w:rsidR="001A41AF">
        <w:rPr>
          <w:rFonts w:ascii="Arial" w:hAnsi="Arial" w:cs="Arial"/>
          <w:b/>
          <w:sz w:val="24"/>
          <w:szCs w:val="24"/>
          <w:u w:val="single"/>
          <w:lang w:val="mn-MN"/>
        </w:rPr>
        <w:t>.</w:t>
      </w:r>
      <w:r w:rsidR="00A402F4" w:rsidRPr="00483DF7">
        <w:rPr>
          <w:rFonts w:ascii="Arial" w:hAnsi="Arial" w:cs="Arial"/>
          <w:sz w:val="24"/>
          <w:szCs w:val="24"/>
          <w:lang w:val="mn-MN"/>
        </w:rPr>
        <w:t xml:space="preserve"> </w:t>
      </w:r>
      <w:r w:rsidR="00715528" w:rsidRPr="00483DF7">
        <w:rPr>
          <w:rFonts w:ascii="Arial" w:hAnsi="Arial" w:cs="Arial"/>
          <w:sz w:val="24"/>
          <w:szCs w:val="24"/>
          <w:lang w:val="mn-MN"/>
        </w:rPr>
        <w:t>Г</w:t>
      </w:r>
      <w:r w:rsidR="00F766A9" w:rsidRPr="00483DF7">
        <w:rPr>
          <w:rFonts w:ascii="Arial" w:hAnsi="Arial" w:cs="Arial"/>
          <w:sz w:val="24"/>
          <w:szCs w:val="24"/>
          <w:lang w:val="mn-MN"/>
        </w:rPr>
        <w:t>арал үүслийн гэрчилгээ олгох</w:t>
      </w:r>
      <w:r w:rsidR="00A333DA" w:rsidRPr="00483DF7">
        <w:rPr>
          <w:rFonts w:ascii="Arial" w:hAnsi="Arial" w:cs="Arial"/>
          <w:sz w:val="24"/>
          <w:szCs w:val="24"/>
          <w:lang w:val="mn-MN"/>
        </w:rPr>
        <w:t xml:space="preserve"> болон</w:t>
      </w:r>
      <w:r w:rsidR="00F766A9" w:rsidRPr="00483DF7">
        <w:rPr>
          <w:rFonts w:ascii="Arial" w:hAnsi="Arial" w:cs="Arial"/>
          <w:sz w:val="24"/>
          <w:szCs w:val="24"/>
          <w:lang w:val="mn-MN"/>
        </w:rPr>
        <w:t xml:space="preserve"> татвар төлөлтийн тогтолцоог боловсронгуй болгон бизнес эрхлэлтийн орчныг төгөлдөршүүл</w:t>
      </w:r>
      <w:r w:rsidR="00715528" w:rsidRPr="00483DF7">
        <w:rPr>
          <w:rFonts w:ascii="Arial" w:hAnsi="Arial" w:cs="Arial"/>
          <w:sz w:val="24"/>
          <w:szCs w:val="24"/>
          <w:lang w:val="mn-MN"/>
        </w:rPr>
        <w:t>эх</w:t>
      </w:r>
      <w:r w:rsidR="00781271" w:rsidRPr="00483DF7">
        <w:rPr>
          <w:rFonts w:ascii="Arial" w:hAnsi="Arial" w:cs="Arial"/>
          <w:sz w:val="24"/>
          <w:szCs w:val="24"/>
          <w:lang w:val="mn-MN"/>
        </w:rPr>
        <w:t>;</w:t>
      </w:r>
    </w:p>
    <w:p w:rsidR="00F8341A" w:rsidRPr="00483DF7" w:rsidRDefault="00A402F4" w:rsidP="00B70EA6">
      <w:pPr>
        <w:spacing w:after="0" w:line="240" w:lineRule="auto"/>
        <w:ind w:left="720"/>
        <w:contextualSpacing/>
        <w:jc w:val="both"/>
        <w:rPr>
          <w:rFonts w:ascii="Arial" w:eastAsia="Times New Roman" w:hAnsi="Arial" w:cs="Arial"/>
          <w:sz w:val="24"/>
          <w:szCs w:val="24"/>
          <w:lang w:val="mn-MN"/>
        </w:rPr>
      </w:pPr>
      <w:r w:rsidRPr="00483DF7">
        <w:rPr>
          <w:rFonts w:ascii="Arial" w:eastAsia="Times New Roman" w:hAnsi="Arial" w:cs="Arial"/>
          <w:sz w:val="24"/>
          <w:szCs w:val="24"/>
          <w:lang w:val="mn-MN"/>
        </w:rPr>
        <w:t>4.2.1</w:t>
      </w:r>
      <w:r w:rsidR="008930D0">
        <w:rPr>
          <w:rFonts w:ascii="Arial" w:eastAsia="Times New Roman" w:hAnsi="Arial" w:cs="Arial"/>
          <w:sz w:val="24"/>
          <w:szCs w:val="24"/>
          <w:lang w:val="mn-MN"/>
        </w:rPr>
        <w:t>.</w:t>
      </w:r>
      <w:r w:rsidRPr="00483DF7">
        <w:rPr>
          <w:rFonts w:ascii="Arial" w:eastAsia="Times New Roman" w:hAnsi="Arial" w:cs="Arial"/>
          <w:sz w:val="24"/>
          <w:szCs w:val="24"/>
          <w:lang w:val="mn-MN"/>
        </w:rPr>
        <w:t xml:space="preserve"> </w:t>
      </w:r>
      <w:r w:rsidR="00F8341A" w:rsidRPr="00483DF7">
        <w:rPr>
          <w:rFonts w:ascii="Arial" w:eastAsia="Times New Roman" w:hAnsi="Arial" w:cs="Arial"/>
          <w:sz w:val="24"/>
          <w:szCs w:val="24"/>
          <w:lang w:val="mn-MN"/>
        </w:rPr>
        <w:t>Хайлуур жоншны салбарт үйл ажиллагаа явуулж байгаа үйлдвэр, аж ахуйн нэгж, нөхөрлөлүүдийн байршил, үйл ажиллагааны чиглэлүүдийг аймаг, орон нутагтай хамтран нарийвчлан тогтоож, улсын бүртгэл, статистик мэдээнд бүрэн хамруулах;</w:t>
      </w:r>
    </w:p>
    <w:p w:rsidR="00A333DA" w:rsidRPr="00483DF7" w:rsidRDefault="00A333DA" w:rsidP="00B70EA6">
      <w:pPr>
        <w:spacing w:after="0" w:line="240" w:lineRule="auto"/>
        <w:ind w:left="720"/>
        <w:contextualSpacing/>
        <w:jc w:val="both"/>
        <w:rPr>
          <w:rFonts w:ascii="Arial" w:eastAsia="Times New Roman" w:hAnsi="Arial" w:cs="Arial"/>
          <w:sz w:val="24"/>
          <w:szCs w:val="24"/>
          <w:lang w:val="mn-MN"/>
        </w:rPr>
      </w:pPr>
    </w:p>
    <w:p w:rsidR="00A333DA" w:rsidRPr="00483DF7" w:rsidRDefault="00A333DA" w:rsidP="00B70EA6">
      <w:pPr>
        <w:spacing w:after="0" w:line="240" w:lineRule="auto"/>
        <w:ind w:left="720"/>
        <w:contextualSpacing/>
        <w:jc w:val="both"/>
        <w:rPr>
          <w:rFonts w:ascii="Arial" w:eastAsia="Times New Roman" w:hAnsi="Arial" w:cs="Arial"/>
          <w:sz w:val="24"/>
          <w:szCs w:val="24"/>
          <w:lang w:val="mn-MN"/>
        </w:rPr>
      </w:pPr>
      <w:r w:rsidRPr="00483DF7">
        <w:rPr>
          <w:rFonts w:ascii="Arial" w:eastAsia="Times New Roman" w:hAnsi="Arial" w:cs="Arial"/>
          <w:sz w:val="24"/>
          <w:szCs w:val="24"/>
          <w:lang w:val="mn-MN"/>
        </w:rPr>
        <w:t>4.2.2</w:t>
      </w:r>
      <w:r w:rsidR="008930D0">
        <w:rPr>
          <w:rFonts w:ascii="Arial" w:eastAsia="Times New Roman" w:hAnsi="Arial" w:cs="Arial"/>
          <w:sz w:val="24"/>
          <w:szCs w:val="24"/>
          <w:lang w:val="mn-MN"/>
        </w:rPr>
        <w:t>.</w:t>
      </w:r>
      <w:r w:rsidRPr="00483DF7">
        <w:rPr>
          <w:rFonts w:ascii="Arial" w:eastAsia="Times New Roman" w:hAnsi="Arial" w:cs="Arial"/>
          <w:sz w:val="24"/>
          <w:szCs w:val="24"/>
          <w:lang w:val="mn-MN"/>
        </w:rPr>
        <w:t xml:space="preserve"> Эк</w:t>
      </w:r>
      <w:r w:rsidR="00A20CEC" w:rsidRPr="00483DF7">
        <w:rPr>
          <w:rFonts w:ascii="Arial" w:eastAsia="Times New Roman" w:hAnsi="Arial" w:cs="Arial"/>
          <w:sz w:val="24"/>
          <w:szCs w:val="24"/>
          <w:lang w:val="mn-MN"/>
        </w:rPr>
        <w:t>с</w:t>
      </w:r>
      <w:r w:rsidRPr="00483DF7">
        <w:rPr>
          <w:rFonts w:ascii="Arial" w:eastAsia="Times New Roman" w:hAnsi="Arial" w:cs="Arial"/>
          <w:sz w:val="24"/>
          <w:szCs w:val="24"/>
          <w:lang w:val="mn-MN"/>
        </w:rPr>
        <w:t>портолж байгаа бүтээгдэхүүний г</w:t>
      </w:r>
      <w:r w:rsidRPr="00483DF7">
        <w:rPr>
          <w:rFonts w:ascii="Arial" w:hAnsi="Arial" w:cs="Arial"/>
          <w:sz w:val="24"/>
          <w:szCs w:val="24"/>
          <w:lang w:val="mn-MN"/>
        </w:rPr>
        <w:t>арал үүслийг тодорхойлох, гэрчилгээ олгох тогтолцоог боловсронгуй болгож мэргэжлийн холбоодо</w:t>
      </w:r>
      <w:r w:rsidR="00A20CEC" w:rsidRPr="00483DF7">
        <w:rPr>
          <w:rFonts w:ascii="Arial" w:hAnsi="Arial" w:cs="Arial"/>
          <w:sz w:val="24"/>
          <w:szCs w:val="24"/>
          <w:lang w:val="mn-MN"/>
        </w:rPr>
        <w:t>д</w:t>
      </w:r>
      <w:r w:rsidRPr="00483DF7">
        <w:rPr>
          <w:rFonts w:ascii="Arial" w:hAnsi="Arial" w:cs="Arial"/>
          <w:sz w:val="24"/>
          <w:szCs w:val="24"/>
          <w:lang w:val="mn-MN"/>
        </w:rPr>
        <w:t xml:space="preserve"> хариуцуулах</w:t>
      </w:r>
      <w:r w:rsidR="00781271" w:rsidRPr="00483DF7">
        <w:rPr>
          <w:rFonts w:ascii="Arial" w:hAnsi="Arial" w:cs="Arial"/>
          <w:sz w:val="24"/>
          <w:szCs w:val="24"/>
          <w:lang w:val="mn-MN"/>
        </w:rPr>
        <w:t>;</w:t>
      </w:r>
    </w:p>
    <w:p w:rsidR="00BB1351" w:rsidRPr="00483DF7" w:rsidRDefault="00BB1351" w:rsidP="00B70EA6">
      <w:pPr>
        <w:spacing w:after="0" w:line="240" w:lineRule="auto"/>
        <w:ind w:left="720"/>
        <w:contextualSpacing/>
        <w:jc w:val="both"/>
        <w:rPr>
          <w:rFonts w:ascii="Arial" w:eastAsia="Times New Roman" w:hAnsi="Arial" w:cs="Arial"/>
          <w:sz w:val="24"/>
          <w:szCs w:val="24"/>
          <w:lang w:val="mn-MN"/>
        </w:rPr>
      </w:pPr>
    </w:p>
    <w:p w:rsidR="00BB1351" w:rsidRPr="00483DF7" w:rsidRDefault="00BB1351" w:rsidP="00B70EA6">
      <w:pPr>
        <w:spacing w:after="0" w:line="240" w:lineRule="auto"/>
        <w:ind w:left="720"/>
        <w:contextualSpacing/>
        <w:jc w:val="both"/>
        <w:rPr>
          <w:rFonts w:ascii="Arial" w:eastAsia="Times New Roman" w:hAnsi="Arial" w:cs="Arial"/>
          <w:sz w:val="24"/>
          <w:szCs w:val="24"/>
          <w:lang w:val="mn-MN"/>
        </w:rPr>
      </w:pPr>
      <w:r w:rsidRPr="00483DF7">
        <w:rPr>
          <w:rFonts w:ascii="Arial" w:eastAsia="Times New Roman" w:hAnsi="Arial" w:cs="Arial"/>
          <w:sz w:val="24"/>
          <w:szCs w:val="24"/>
          <w:lang w:val="mn-MN"/>
        </w:rPr>
        <w:t>4.2.3</w:t>
      </w:r>
      <w:r w:rsidR="008930D0">
        <w:rPr>
          <w:rFonts w:ascii="Arial" w:eastAsia="Times New Roman" w:hAnsi="Arial" w:cs="Arial"/>
          <w:sz w:val="24"/>
          <w:szCs w:val="24"/>
          <w:lang w:val="mn-MN"/>
        </w:rPr>
        <w:t>.</w:t>
      </w:r>
      <w:r w:rsidRPr="00483DF7">
        <w:rPr>
          <w:rFonts w:ascii="Arial" w:eastAsia="Times New Roman" w:hAnsi="Arial" w:cs="Arial"/>
          <w:sz w:val="24"/>
          <w:szCs w:val="24"/>
          <w:lang w:val="mn-MN"/>
        </w:rPr>
        <w:t xml:space="preserve"> </w:t>
      </w:r>
      <w:r w:rsidR="009A0715" w:rsidRPr="00483DF7">
        <w:rPr>
          <w:rFonts w:ascii="Arial" w:eastAsia="Times New Roman" w:hAnsi="Arial" w:cs="Arial"/>
          <w:sz w:val="24"/>
          <w:szCs w:val="24"/>
          <w:lang w:val="mn-MN"/>
        </w:rPr>
        <w:t>Х</w:t>
      </w:r>
      <w:r w:rsidRPr="00483DF7">
        <w:rPr>
          <w:rFonts w:ascii="Arial" w:eastAsia="Times New Roman" w:hAnsi="Arial" w:cs="Arial"/>
          <w:sz w:val="24"/>
          <w:szCs w:val="24"/>
          <w:lang w:val="mn-MN"/>
        </w:rPr>
        <w:t xml:space="preserve">айлуур жонш, баяжмал, бүтээгдэхүүний борлуулалтын үнэлгээг тогтоох, жишиг үнийг зарлах тогтолцоог </w:t>
      </w:r>
      <w:r w:rsidR="00A333DA" w:rsidRPr="00483DF7">
        <w:rPr>
          <w:rFonts w:ascii="Arial" w:eastAsia="Times New Roman" w:hAnsi="Arial" w:cs="Arial"/>
          <w:sz w:val="24"/>
          <w:szCs w:val="24"/>
          <w:lang w:val="mn-MN"/>
        </w:rPr>
        <w:t xml:space="preserve">боловсронгуй болгож, </w:t>
      </w:r>
      <w:r w:rsidR="00A20CEC" w:rsidRPr="00483DF7">
        <w:rPr>
          <w:rFonts w:ascii="Arial" w:eastAsia="Times New Roman" w:hAnsi="Arial" w:cs="Arial"/>
          <w:sz w:val="24"/>
          <w:szCs w:val="24"/>
          <w:lang w:val="mn-MN"/>
        </w:rPr>
        <w:t xml:space="preserve">татварыг </w:t>
      </w:r>
      <w:r w:rsidR="00A333DA" w:rsidRPr="00483DF7">
        <w:rPr>
          <w:rFonts w:ascii="Arial" w:eastAsia="Times New Roman" w:hAnsi="Arial" w:cs="Arial"/>
          <w:sz w:val="24"/>
          <w:szCs w:val="24"/>
          <w:lang w:val="mn-MN"/>
        </w:rPr>
        <w:t>шинжлэх ухааны үндэслэлтэй оновчтой тооцох</w:t>
      </w:r>
      <w:r w:rsidR="009A0715" w:rsidRPr="00483DF7">
        <w:rPr>
          <w:rFonts w:ascii="Arial" w:eastAsia="Times New Roman" w:hAnsi="Arial" w:cs="Arial"/>
          <w:sz w:val="24"/>
          <w:szCs w:val="24"/>
          <w:lang w:val="mn-MN"/>
        </w:rPr>
        <w:t xml:space="preserve"> талаар судалгааны ажил хийж, Засгийн газрын 2014 оны 220 дугаар тогтоолд өөрчлөлт оруулах асуудлыг шийдвэрлэх;</w:t>
      </w:r>
    </w:p>
    <w:p w:rsidR="00A20CEC" w:rsidRPr="00483DF7" w:rsidRDefault="00A20CEC" w:rsidP="00B70EA6">
      <w:pPr>
        <w:spacing w:after="0" w:line="240" w:lineRule="auto"/>
        <w:ind w:left="720"/>
        <w:contextualSpacing/>
        <w:jc w:val="both"/>
        <w:rPr>
          <w:rFonts w:ascii="Arial" w:eastAsia="Times New Roman" w:hAnsi="Arial" w:cs="Arial"/>
          <w:sz w:val="24"/>
          <w:szCs w:val="24"/>
          <w:lang w:val="mn-MN"/>
        </w:rPr>
      </w:pPr>
    </w:p>
    <w:p w:rsidR="00A20CEC" w:rsidRPr="00483DF7" w:rsidRDefault="00A20CEC" w:rsidP="00B70EA6">
      <w:pPr>
        <w:spacing w:after="0" w:line="240" w:lineRule="auto"/>
        <w:ind w:left="720"/>
        <w:contextualSpacing/>
        <w:jc w:val="both"/>
        <w:rPr>
          <w:rFonts w:ascii="Arial" w:eastAsia="Times New Roman" w:hAnsi="Arial" w:cs="Arial"/>
          <w:sz w:val="24"/>
          <w:szCs w:val="24"/>
          <w:lang w:val="mn-MN"/>
        </w:rPr>
      </w:pPr>
      <w:r w:rsidRPr="00483DF7">
        <w:rPr>
          <w:rFonts w:ascii="Arial" w:eastAsia="Times New Roman" w:hAnsi="Arial" w:cs="Arial"/>
          <w:sz w:val="24"/>
          <w:szCs w:val="24"/>
          <w:lang w:val="mn-MN"/>
        </w:rPr>
        <w:t>4.2.4</w:t>
      </w:r>
      <w:r w:rsidR="008930D0">
        <w:rPr>
          <w:rFonts w:ascii="Arial" w:eastAsia="Times New Roman" w:hAnsi="Arial" w:cs="Arial"/>
          <w:sz w:val="24"/>
          <w:szCs w:val="24"/>
          <w:lang w:val="mn-MN"/>
        </w:rPr>
        <w:t>.</w:t>
      </w:r>
      <w:r w:rsidRPr="00483DF7">
        <w:rPr>
          <w:rFonts w:ascii="Arial" w:eastAsia="Times New Roman" w:hAnsi="Arial" w:cs="Arial"/>
          <w:sz w:val="24"/>
          <w:szCs w:val="24"/>
          <w:lang w:val="mn-MN"/>
        </w:rPr>
        <w:t xml:space="preserve"> </w:t>
      </w:r>
      <w:r w:rsidR="00B363B1" w:rsidRPr="00483DF7">
        <w:rPr>
          <w:rFonts w:ascii="Arial" w:eastAsia="Times New Roman" w:hAnsi="Arial" w:cs="Arial"/>
          <w:sz w:val="24"/>
          <w:szCs w:val="24"/>
          <w:lang w:val="mn-MN"/>
        </w:rPr>
        <w:t>Дэлхийн зах зээл дээр хайлуур жоншны үнийн өсөлт, бууралтын эрсдлээс үндэсний үйлдвэрлэгчдээ хамгаалах санхүүгийн арга хэрэгсэл ашиглах</w:t>
      </w:r>
      <w:r w:rsidR="00781271" w:rsidRPr="00483DF7">
        <w:rPr>
          <w:rFonts w:ascii="Arial" w:eastAsia="Times New Roman" w:hAnsi="Arial" w:cs="Arial"/>
          <w:sz w:val="24"/>
          <w:szCs w:val="24"/>
          <w:lang w:val="mn-MN"/>
        </w:rPr>
        <w:t>;</w:t>
      </w:r>
    </w:p>
    <w:p w:rsidR="008F3891" w:rsidRPr="00483DF7" w:rsidRDefault="008F3891" w:rsidP="00B70EA6">
      <w:pPr>
        <w:spacing w:before="100" w:beforeAutospacing="1" w:after="100" w:afterAutospacing="1" w:line="240" w:lineRule="auto"/>
        <w:ind w:left="720"/>
        <w:jc w:val="both"/>
        <w:rPr>
          <w:rFonts w:ascii="Arial" w:eastAsia="Times New Roman" w:hAnsi="Arial" w:cs="Arial"/>
          <w:sz w:val="24"/>
          <w:szCs w:val="24"/>
          <w:lang w:val="mn-MN"/>
        </w:rPr>
      </w:pPr>
      <w:r w:rsidRPr="00483DF7">
        <w:rPr>
          <w:rFonts w:ascii="Arial" w:eastAsia="Times New Roman" w:hAnsi="Arial" w:cs="Arial"/>
          <w:sz w:val="24"/>
          <w:szCs w:val="24"/>
          <w:lang w:val="mn-MN"/>
        </w:rPr>
        <w:t>4.2.5</w:t>
      </w:r>
      <w:r w:rsidR="008930D0">
        <w:rPr>
          <w:rFonts w:ascii="Arial" w:eastAsia="Times New Roman" w:hAnsi="Arial" w:cs="Arial"/>
          <w:sz w:val="24"/>
          <w:szCs w:val="24"/>
          <w:lang w:val="mn-MN"/>
        </w:rPr>
        <w:t>.</w:t>
      </w:r>
      <w:r w:rsidRPr="00483DF7">
        <w:rPr>
          <w:rFonts w:ascii="Arial" w:eastAsia="Times New Roman" w:hAnsi="Arial" w:cs="Arial"/>
          <w:sz w:val="24"/>
          <w:szCs w:val="24"/>
          <w:lang w:val="mn-MN"/>
        </w:rPr>
        <w:t xml:space="preserve"> Удирдлагын тогтолцооны OSHAS18001:2012 болон ISO 50000 стандартыг нэвтрүүлэх, нутагшуулах;</w:t>
      </w:r>
    </w:p>
    <w:p w:rsidR="00A402F4" w:rsidRPr="00483DF7" w:rsidRDefault="004F2C29" w:rsidP="00B70EA6">
      <w:pPr>
        <w:spacing w:after="0" w:line="240" w:lineRule="auto"/>
        <w:jc w:val="both"/>
        <w:rPr>
          <w:rFonts w:ascii="Arial" w:eastAsia="MS Mincho" w:hAnsi="Arial" w:cs="Arial"/>
          <w:sz w:val="24"/>
          <w:szCs w:val="24"/>
          <w:lang w:val="mn-MN"/>
        </w:rPr>
      </w:pPr>
      <w:r w:rsidRPr="004F2C29">
        <w:rPr>
          <w:rFonts w:ascii="Arial" w:hAnsi="Arial" w:cs="Arial"/>
          <w:b/>
          <w:sz w:val="24"/>
          <w:szCs w:val="24"/>
          <w:lang w:val="mn-MN"/>
        </w:rPr>
        <w:tab/>
      </w:r>
      <w:r w:rsidR="00A402F4" w:rsidRPr="00483DF7">
        <w:rPr>
          <w:rFonts w:ascii="Arial" w:hAnsi="Arial" w:cs="Arial"/>
          <w:b/>
          <w:sz w:val="24"/>
          <w:szCs w:val="24"/>
          <w:u w:val="single"/>
          <w:lang w:val="mn-MN"/>
        </w:rPr>
        <w:t>Зорилт 3.</w:t>
      </w:r>
      <w:r w:rsidR="00A402F4" w:rsidRPr="00483DF7">
        <w:rPr>
          <w:rFonts w:ascii="Arial" w:hAnsi="Arial" w:cs="Arial"/>
          <w:sz w:val="24"/>
          <w:szCs w:val="24"/>
          <w:lang w:val="mn-MN"/>
        </w:rPr>
        <w:t xml:space="preserve"> Ү</w:t>
      </w:r>
      <w:r w:rsidR="00A402F4" w:rsidRPr="00483DF7">
        <w:rPr>
          <w:rFonts w:ascii="Arial" w:eastAsia="MS Mincho" w:hAnsi="Arial" w:cs="Arial"/>
          <w:sz w:val="24"/>
          <w:szCs w:val="24"/>
          <w:lang w:val="mn-MN"/>
        </w:rPr>
        <w:t xml:space="preserve">ндэсний баяжуулах үйлдвэрүүдэд стандартад нийцсэн жоншны хүдэр нийлүүлэлтийг </w:t>
      </w:r>
      <w:r w:rsidR="00A402F4" w:rsidRPr="00483DF7">
        <w:rPr>
          <w:rFonts w:ascii="Arial" w:hAnsi="Arial" w:cs="Arial"/>
          <w:sz w:val="24"/>
          <w:szCs w:val="24"/>
          <w:lang w:val="mn-MN"/>
        </w:rPr>
        <w:t xml:space="preserve">урт хугацаанд </w:t>
      </w:r>
      <w:r w:rsidR="00A402F4" w:rsidRPr="00483DF7">
        <w:rPr>
          <w:rFonts w:ascii="Arial" w:eastAsia="MS Mincho" w:hAnsi="Arial" w:cs="Arial"/>
          <w:sz w:val="24"/>
          <w:szCs w:val="24"/>
          <w:lang w:val="mn-MN"/>
        </w:rPr>
        <w:t>тогтвортой хангах, х</w:t>
      </w:r>
      <w:r w:rsidR="00A402F4" w:rsidRPr="00483DF7">
        <w:rPr>
          <w:rFonts w:ascii="Arial" w:hAnsi="Arial" w:cs="Arial"/>
          <w:sz w:val="24"/>
          <w:szCs w:val="24"/>
          <w:lang w:val="mn-MN"/>
        </w:rPr>
        <w:t xml:space="preserve">удалдаа, экспортыг хөнгөвчлөх </w:t>
      </w:r>
      <w:r w:rsidR="00A402F4" w:rsidRPr="00483DF7">
        <w:rPr>
          <w:rFonts w:ascii="Arial" w:eastAsia="MS Mincho" w:hAnsi="Arial" w:cs="Arial"/>
          <w:sz w:val="24"/>
          <w:szCs w:val="24"/>
          <w:lang w:val="mn-MN"/>
        </w:rPr>
        <w:t>тогтолцоог шинээр бий болгох</w:t>
      </w:r>
      <w:r w:rsidR="00A402F4" w:rsidRPr="00483DF7">
        <w:rPr>
          <w:rFonts w:ascii="Arial" w:hAnsi="Arial" w:cs="Arial"/>
          <w:sz w:val="24"/>
          <w:szCs w:val="24"/>
          <w:lang w:val="mn-MN"/>
        </w:rPr>
        <w:t>;</w:t>
      </w:r>
      <w:r w:rsidR="00A402F4" w:rsidRPr="00483DF7" w:rsidDel="00614085">
        <w:rPr>
          <w:rFonts w:ascii="Arial" w:eastAsia="MS Mincho" w:hAnsi="Arial" w:cs="Arial"/>
          <w:sz w:val="24"/>
          <w:szCs w:val="24"/>
          <w:lang w:val="mn-MN"/>
        </w:rPr>
        <w:t xml:space="preserve"> </w:t>
      </w:r>
    </w:p>
    <w:p w:rsidR="00A402F4" w:rsidRPr="00483DF7" w:rsidRDefault="00A402F4" w:rsidP="00B70EA6">
      <w:pPr>
        <w:spacing w:after="0" w:line="240" w:lineRule="auto"/>
        <w:contextualSpacing/>
        <w:jc w:val="both"/>
        <w:rPr>
          <w:rFonts w:ascii="Arial" w:eastAsia="Times New Roman" w:hAnsi="Arial" w:cs="Arial"/>
          <w:sz w:val="24"/>
          <w:szCs w:val="24"/>
          <w:lang w:val="mn-MN"/>
        </w:rPr>
      </w:pPr>
    </w:p>
    <w:p w:rsidR="00E3475D" w:rsidRPr="00483DF7" w:rsidRDefault="000947E7" w:rsidP="00B70EA6">
      <w:pPr>
        <w:spacing w:after="0" w:line="240" w:lineRule="auto"/>
        <w:ind w:left="720"/>
        <w:jc w:val="both"/>
        <w:rPr>
          <w:rFonts w:ascii="Arial" w:eastAsia="MS Mincho" w:hAnsi="Arial" w:cs="Arial"/>
          <w:sz w:val="24"/>
          <w:szCs w:val="24"/>
          <w:lang w:val="mn-MN"/>
        </w:rPr>
      </w:pPr>
      <w:r w:rsidRPr="00483DF7">
        <w:rPr>
          <w:rFonts w:ascii="Arial" w:eastAsia="Times New Roman" w:hAnsi="Arial" w:cs="Arial"/>
          <w:sz w:val="24"/>
          <w:szCs w:val="24"/>
          <w:lang w:val="mn-MN"/>
        </w:rPr>
        <w:t>4.3.1</w:t>
      </w:r>
      <w:r w:rsidR="008930D0">
        <w:rPr>
          <w:rFonts w:ascii="Arial" w:eastAsia="Times New Roman" w:hAnsi="Arial" w:cs="Arial"/>
          <w:sz w:val="24"/>
          <w:szCs w:val="24"/>
          <w:lang w:val="mn-MN"/>
        </w:rPr>
        <w:t>.</w:t>
      </w:r>
      <w:r w:rsidRPr="00483DF7">
        <w:rPr>
          <w:rFonts w:ascii="Arial" w:eastAsia="Times New Roman" w:hAnsi="Arial" w:cs="Arial"/>
          <w:sz w:val="24"/>
          <w:szCs w:val="24"/>
          <w:lang w:val="mn-MN"/>
        </w:rPr>
        <w:t xml:space="preserve"> </w:t>
      </w:r>
      <w:r w:rsidR="00DF4BED" w:rsidRPr="00483DF7">
        <w:rPr>
          <w:rFonts w:ascii="Arial" w:eastAsia="Times New Roman" w:hAnsi="Arial" w:cs="Arial"/>
          <w:sz w:val="24"/>
          <w:szCs w:val="24"/>
          <w:lang w:val="mn-MN"/>
        </w:rPr>
        <w:t>Кальцитийн өндөр агууламжтай хүдэр боловсруулах технологийг</w:t>
      </w:r>
      <w:r w:rsidR="00E3475D" w:rsidRPr="00483DF7">
        <w:rPr>
          <w:rFonts w:ascii="Arial" w:eastAsia="Times New Roman" w:hAnsi="Arial" w:cs="Arial"/>
          <w:sz w:val="24"/>
          <w:szCs w:val="24"/>
          <w:lang w:val="mn-MN"/>
        </w:rPr>
        <w:t xml:space="preserve"> нутагшуулах</w:t>
      </w:r>
      <w:r w:rsidR="00336926" w:rsidRPr="00483DF7">
        <w:rPr>
          <w:rFonts w:ascii="Arial" w:eastAsia="Times New Roman" w:hAnsi="Arial" w:cs="Arial"/>
          <w:sz w:val="24"/>
          <w:szCs w:val="24"/>
          <w:lang w:val="mn-MN"/>
        </w:rPr>
        <w:t>, нэвтрүүлэх</w:t>
      </w:r>
      <w:r w:rsidR="00E3475D" w:rsidRPr="00483DF7">
        <w:rPr>
          <w:rFonts w:ascii="Arial" w:eastAsia="MS Mincho" w:hAnsi="Arial" w:cs="Arial"/>
          <w:sz w:val="24"/>
          <w:szCs w:val="24"/>
          <w:lang w:val="mn-MN"/>
        </w:rPr>
        <w:t>;</w:t>
      </w:r>
    </w:p>
    <w:p w:rsidR="00E3475D" w:rsidRPr="00483DF7" w:rsidRDefault="00E3475D" w:rsidP="00B70EA6">
      <w:pPr>
        <w:spacing w:after="0" w:line="240" w:lineRule="auto"/>
        <w:ind w:left="720"/>
        <w:jc w:val="both"/>
        <w:rPr>
          <w:rFonts w:ascii="Arial" w:hAnsi="Arial" w:cs="Arial"/>
          <w:sz w:val="24"/>
          <w:szCs w:val="24"/>
          <w:lang w:val="mn-MN"/>
        </w:rPr>
      </w:pPr>
    </w:p>
    <w:p w:rsidR="006A7732" w:rsidRPr="00483DF7" w:rsidRDefault="00E3475D" w:rsidP="00B70EA6">
      <w:pPr>
        <w:spacing w:after="0" w:line="240" w:lineRule="auto"/>
        <w:ind w:left="720"/>
        <w:contextualSpacing/>
        <w:jc w:val="both"/>
        <w:rPr>
          <w:rFonts w:ascii="Arial" w:eastAsia="Times New Roman" w:hAnsi="Arial" w:cs="Arial"/>
          <w:sz w:val="24"/>
          <w:szCs w:val="24"/>
          <w:lang w:val="mn-MN"/>
        </w:rPr>
      </w:pPr>
      <w:r w:rsidRPr="00483DF7">
        <w:rPr>
          <w:rFonts w:ascii="Arial" w:eastAsia="Times New Roman" w:hAnsi="Arial" w:cs="Arial"/>
          <w:sz w:val="24"/>
          <w:szCs w:val="24"/>
          <w:lang w:val="mn-MN"/>
        </w:rPr>
        <w:t>4.3.2</w:t>
      </w:r>
      <w:r w:rsidR="008930D0">
        <w:rPr>
          <w:rFonts w:ascii="Arial" w:eastAsia="Times New Roman" w:hAnsi="Arial" w:cs="Arial"/>
          <w:sz w:val="24"/>
          <w:szCs w:val="24"/>
          <w:lang w:val="mn-MN"/>
        </w:rPr>
        <w:t>.</w:t>
      </w:r>
      <w:r w:rsidR="003C240A" w:rsidRPr="00483DF7">
        <w:rPr>
          <w:rFonts w:ascii="Arial" w:eastAsia="Times New Roman" w:hAnsi="Arial" w:cs="Arial"/>
          <w:sz w:val="24"/>
          <w:szCs w:val="24"/>
          <w:lang w:val="mn-MN"/>
        </w:rPr>
        <w:t xml:space="preserve"> Х</w:t>
      </w:r>
      <w:r w:rsidR="003C240A" w:rsidRPr="00483DF7">
        <w:rPr>
          <w:rFonts w:ascii="Arial" w:eastAsia="MS Mincho" w:hAnsi="Arial" w:cs="Arial"/>
          <w:sz w:val="24"/>
          <w:szCs w:val="24"/>
          <w:lang w:val="mn-MN"/>
        </w:rPr>
        <w:t>айлуур жоншны хүдэр</w:t>
      </w:r>
      <w:r w:rsidR="005A05FD" w:rsidRPr="00483DF7">
        <w:rPr>
          <w:rFonts w:ascii="Arial" w:eastAsia="MS Mincho" w:hAnsi="Arial" w:cs="Arial"/>
          <w:sz w:val="24"/>
          <w:szCs w:val="24"/>
          <w:lang w:val="mn-MN"/>
        </w:rPr>
        <w:t xml:space="preserve"> түүхийгээр</w:t>
      </w:r>
      <w:r w:rsidR="003C240A" w:rsidRPr="00483DF7">
        <w:rPr>
          <w:rFonts w:ascii="Arial" w:eastAsia="MS Mincho" w:hAnsi="Arial" w:cs="Arial"/>
          <w:sz w:val="24"/>
          <w:szCs w:val="24"/>
          <w:lang w:val="mn-MN"/>
        </w:rPr>
        <w:t xml:space="preserve"> экспортод гаргахыг 2019 оноос бүрмөсөн хориглох эрх зүйн орчинг бий болгож, ү</w:t>
      </w:r>
      <w:r w:rsidR="000947E7" w:rsidRPr="00483DF7">
        <w:rPr>
          <w:rFonts w:ascii="Arial" w:eastAsia="Times New Roman" w:hAnsi="Arial" w:cs="Arial"/>
          <w:sz w:val="24"/>
          <w:szCs w:val="24"/>
          <w:lang w:val="mn-MN"/>
        </w:rPr>
        <w:t xml:space="preserve">йл ажиллагаа явуулж байгаа баяжуулах үйлдвэрүүдийн суурилагдсан хүчин чадлын ашиглалтыг 2020 онд </w:t>
      </w:r>
      <w:r w:rsidR="000947E7" w:rsidRPr="00483DF7">
        <w:rPr>
          <w:rFonts w:ascii="Arial" w:eastAsia="Times New Roman" w:hAnsi="Arial" w:cs="Arial"/>
          <w:sz w:val="24"/>
          <w:szCs w:val="24"/>
          <w:lang w:val="mn-MN"/>
        </w:rPr>
        <w:lastRenderedPageBreak/>
        <w:t>30 хүртэл хувьд, 202</w:t>
      </w:r>
      <w:r w:rsidR="005A05FD" w:rsidRPr="00483DF7">
        <w:rPr>
          <w:rFonts w:ascii="Arial" w:eastAsia="Times New Roman" w:hAnsi="Arial" w:cs="Arial"/>
          <w:sz w:val="24"/>
          <w:szCs w:val="24"/>
          <w:lang w:val="mn-MN"/>
        </w:rPr>
        <w:t>3</w:t>
      </w:r>
      <w:r w:rsidR="000947E7" w:rsidRPr="00483DF7">
        <w:rPr>
          <w:rFonts w:ascii="Arial" w:eastAsia="Times New Roman" w:hAnsi="Arial" w:cs="Arial"/>
          <w:sz w:val="24"/>
          <w:szCs w:val="24"/>
          <w:lang w:val="mn-MN"/>
        </w:rPr>
        <w:t xml:space="preserve"> онд 70 хүртэл хувьд хүргэх арга хэмжээг төлөвлөж хэрэгжүүлэх;</w:t>
      </w:r>
    </w:p>
    <w:p w:rsidR="006A7732" w:rsidRPr="00483DF7" w:rsidRDefault="006A7732" w:rsidP="00B70EA6">
      <w:pPr>
        <w:spacing w:after="0" w:line="240" w:lineRule="auto"/>
        <w:ind w:left="720"/>
        <w:contextualSpacing/>
        <w:jc w:val="both"/>
        <w:rPr>
          <w:rFonts w:ascii="Arial" w:eastAsia="Times New Roman" w:hAnsi="Arial" w:cs="Arial"/>
          <w:sz w:val="24"/>
          <w:szCs w:val="24"/>
          <w:lang w:val="mn-MN"/>
        </w:rPr>
      </w:pPr>
    </w:p>
    <w:p w:rsidR="004728C1" w:rsidRPr="00483DF7" w:rsidRDefault="004728C1" w:rsidP="00B70EA6">
      <w:pPr>
        <w:spacing w:after="0" w:line="240" w:lineRule="auto"/>
        <w:ind w:left="720"/>
        <w:contextualSpacing/>
        <w:jc w:val="both"/>
        <w:rPr>
          <w:rFonts w:ascii="Arial" w:eastAsia="Times New Roman" w:hAnsi="Arial" w:cs="Arial"/>
          <w:sz w:val="24"/>
          <w:szCs w:val="24"/>
          <w:lang w:val="mn-MN"/>
        </w:rPr>
      </w:pPr>
      <w:r w:rsidRPr="00483DF7">
        <w:rPr>
          <w:rFonts w:ascii="Arial" w:hAnsi="Arial" w:cs="Arial"/>
          <w:sz w:val="24"/>
          <w:szCs w:val="24"/>
          <w:lang w:val="mn-MN"/>
        </w:rPr>
        <w:t>4.3.</w:t>
      </w:r>
      <w:r w:rsidR="00E3475D" w:rsidRPr="00483DF7">
        <w:rPr>
          <w:rFonts w:ascii="Arial" w:hAnsi="Arial" w:cs="Arial"/>
          <w:sz w:val="24"/>
          <w:szCs w:val="24"/>
          <w:lang w:val="mn-MN"/>
        </w:rPr>
        <w:t>3</w:t>
      </w:r>
      <w:r w:rsidR="008930D0">
        <w:rPr>
          <w:rFonts w:ascii="Arial" w:hAnsi="Arial" w:cs="Arial"/>
          <w:sz w:val="24"/>
          <w:szCs w:val="24"/>
          <w:lang w:val="mn-MN"/>
        </w:rPr>
        <w:t>.</w:t>
      </w:r>
      <w:r w:rsidR="00E3475D" w:rsidRPr="00483DF7">
        <w:rPr>
          <w:rFonts w:ascii="Arial" w:hAnsi="Arial" w:cs="Arial"/>
          <w:sz w:val="24"/>
          <w:szCs w:val="24"/>
          <w:lang w:val="mn-MN"/>
        </w:rPr>
        <w:t xml:space="preserve"> </w:t>
      </w:r>
      <w:r w:rsidRPr="00483DF7">
        <w:rPr>
          <w:rFonts w:ascii="Arial" w:hAnsi="Arial" w:cs="Arial"/>
          <w:sz w:val="24"/>
          <w:szCs w:val="24"/>
          <w:lang w:val="mn-MN"/>
        </w:rPr>
        <w:t>Худалдаа, ложистик сүлжээг хөгжүүлэн экспортын барааны өрсөлдөх чадварыг нэмэгдүүлэх</w:t>
      </w:r>
      <w:r w:rsidR="005A05FD" w:rsidRPr="00483DF7">
        <w:rPr>
          <w:rFonts w:ascii="Arial" w:hAnsi="Arial" w:cs="Arial"/>
          <w:sz w:val="24"/>
          <w:szCs w:val="24"/>
          <w:lang w:val="mn-MN"/>
        </w:rPr>
        <w:t>эд чиглэгдсэн экспортын квот тогтоох журам боловсруулж мөрдүүлэн</w:t>
      </w:r>
      <w:r w:rsidRPr="00483DF7">
        <w:rPr>
          <w:rFonts w:ascii="Arial" w:hAnsi="Arial" w:cs="Arial"/>
          <w:sz w:val="24"/>
          <w:szCs w:val="24"/>
          <w:lang w:val="mn-MN"/>
        </w:rPr>
        <w:t>, гадаад худалдаанд /экспортын/ зарцуулж буй хугацааг дунджаар 15 хоног болгон бууруулж, худалдааны өртөг, зардлыг хямдруулах</w:t>
      </w:r>
      <w:r w:rsidR="00781271" w:rsidRPr="00483DF7">
        <w:rPr>
          <w:rFonts w:ascii="Arial" w:hAnsi="Arial" w:cs="Arial"/>
          <w:sz w:val="24"/>
          <w:szCs w:val="24"/>
          <w:lang w:val="mn-MN"/>
        </w:rPr>
        <w:t>;</w:t>
      </w:r>
    </w:p>
    <w:p w:rsidR="00152615" w:rsidRPr="00483DF7" w:rsidRDefault="00152615" w:rsidP="00B70EA6">
      <w:pPr>
        <w:spacing w:line="240" w:lineRule="auto"/>
        <w:ind w:left="720"/>
        <w:jc w:val="both"/>
        <w:rPr>
          <w:rFonts w:ascii="Arial" w:hAnsi="Arial" w:cs="Arial"/>
          <w:sz w:val="24"/>
          <w:szCs w:val="24"/>
          <w:lang w:val="mn-MN"/>
        </w:rPr>
      </w:pPr>
    </w:p>
    <w:p w:rsidR="00B363B1" w:rsidRPr="00483DF7" w:rsidRDefault="00B363B1" w:rsidP="00B70EA6">
      <w:pPr>
        <w:spacing w:line="240" w:lineRule="auto"/>
        <w:ind w:left="720"/>
        <w:jc w:val="both"/>
        <w:rPr>
          <w:rFonts w:ascii="Arial" w:hAnsi="Arial" w:cs="Arial"/>
          <w:sz w:val="24"/>
          <w:szCs w:val="24"/>
          <w:lang w:val="mn-MN"/>
        </w:rPr>
      </w:pPr>
      <w:r w:rsidRPr="00483DF7">
        <w:rPr>
          <w:rFonts w:ascii="Arial" w:hAnsi="Arial" w:cs="Arial"/>
          <w:sz w:val="24"/>
          <w:szCs w:val="24"/>
          <w:lang w:val="mn-MN"/>
        </w:rPr>
        <w:t>4.3.</w:t>
      </w:r>
      <w:r w:rsidR="00E3475D" w:rsidRPr="00483DF7">
        <w:rPr>
          <w:rFonts w:ascii="Arial" w:hAnsi="Arial" w:cs="Arial"/>
          <w:sz w:val="24"/>
          <w:szCs w:val="24"/>
          <w:lang w:val="mn-MN"/>
        </w:rPr>
        <w:t>4</w:t>
      </w:r>
      <w:r w:rsidR="008930D0">
        <w:rPr>
          <w:rFonts w:ascii="Arial" w:hAnsi="Arial" w:cs="Arial"/>
          <w:sz w:val="24"/>
          <w:szCs w:val="24"/>
          <w:lang w:val="mn-MN"/>
        </w:rPr>
        <w:t>.</w:t>
      </w:r>
      <w:r w:rsidRPr="00483DF7">
        <w:rPr>
          <w:rFonts w:ascii="Arial" w:hAnsi="Arial" w:cs="Arial"/>
          <w:sz w:val="24"/>
          <w:szCs w:val="24"/>
          <w:lang w:val="mn-MN"/>
        </w:rPr>
        <w:t xml:space="preserve"> Хайлуур жоншны балансын бус хүдрийн овоолго, хаягдлын нөөцийг тогтоож, улсын хэмжээнд нэгдсэн зохион байгуулалтаар ашигла</w:t>
      </w:r>
      <w:r w:rsidR="006A7732" w:rsidRPr="00483DF7">
        <w:rPr>
          <w:rFonts w:ascii="Arial" w:hAnsi="Arial" w:cs="Arial"/>
          <w:sz w:val="24"/>
          <w:szCs w:val="24"/>
          <w:lang w:val="mn-MN"/>
        </w:rPr>
        <w:t>ж, дотоодын үйлдвэрүүдэд нийлүүлэх</w:t>
      </w:r>
      <w:r w:rsidRPr="00483DF7">
        <w:rPr>
          <w:rFonts w:ascii="Arial" w:hAnsi="Arial" w:cs="Arial"/>
          <w:sz w:val="24"/>
          <w:szCs w:val="24"/>
          <w:lang w:val="mn-MN"/>
        </w:rPr>
        <w:t xml:space="preserve"> тогтолцоог бий болгож  </w:t>
      </w:r>
      <w:r w:rsidR="006A7732" w:rsidRPr="00483DF7">
        <w:rPr>
          <w:rFonts w:ascii="Arial" w:hAnsi="Arial" w:cs="Arial"/>
          <w:sz w:val="24"/>
          <w:szCs w:val="24"/>
          <w:lang w:val="mn-MN"/>
        </w:rPr>
        <w:t>мөрдүүлэх</w:t>
      </w:r>
      <w:r w:rsidR="00781271" w:rsidRPr="00483DF7">
        <w:rPr>
          <w:rFonts w:ascii="Arial" w:hAnsi="Arial" w:cs="Arial"/>
          <w:sz w:val="24"/>
          <w:szCs w:val="24"/>
          <w:lang w:val="mn-MN"/>
        </w:rPr>
        <w:t>;</w:t>
      </w:r>
    </w:p>
    <w:p w:rsidR="000208B6" w:rsidRPr="00483DF7" w:rsidRDefault="000208B6" w:rsidP="00B70EA6">
      <w:pPr>
        <w:spacing w:before="100" w:beforeAutospacing="1" w:after="100" w:afterAutospacing="1" w:line="240" w:lineRule="auto"/>
        <w:ind w:left="720"/>
        <w:jc w:val="both"/>
        <w:rPr>
          <w:rFonts w:ascii="Arial" w:eastAsia="Times New Roman" w:hAnsi="Arial" w:cs="Arial"/>
          <w:sz w:val="24"/>
          <w:szCs w:val="24"/>
          <w:lang w:val="mn-MN"/>
        </w:rPr>
      </w:pPr>
      <w:r w:rsidRPr="00483DF7">
        <w:rPr>
          <w:rFonts w:ascii="Arial" w:eastAsia="Times New Roman" w:hAnsi="Arial" w:cs="Arial"/>
          <w:sz w:val="24"/>
          <w:szCs w:val="24"/>
          <w:lang w:val="mn-MN"/>
        </w:rPr>
        <w:t>4.3.5</w:t>
      </w:r>
      <w:r w:rsidR="008930D0">
        <w:rPr>
          <w:rFonts w:ascii="Arial" w:eastAsia="Times New Roman" w:hAnsi="Arial" w:cs="Arial"/>
          <w:sz w:val="24"/>
          <w:szCs w:val="24"/>
          <w:lang w:val="mn-MN"/>
        </w:rPr>
        <w:t>.</w:t>
      </w:r>
      <w:r w:rsidRPr="00483DF7">
        <w:rPr>
          <w:rFonts w:ascii="Arial" w:eastAsia="Times New Roman" w:hAnsi="Arial" w:cs="Arial"/>
          <w:sz w:val="24"/>
          <w:szCs w:val="24"/>
          <w:lang w:val="mn-MN"/>
        </w:rPr>
        <w:t xml:space="preserve"> Эрдэс түүхий эдийг иж бүрэн ашиглах зорилгоор баяжуулах, боловсруулах үйлдвэрийн хаягдлыг барилгын материал зэрэгт ашиглах туршилт, судалгааны ажлыг </w:t>
      </w:r>
      <w:r w:rsidR="00180501" w:rsidRPr="00483DF7">
        <w:rPr>
          <w:rFonts w:ascii="Arial" w:eastAsia="Times New Roman" w:hAnsi="Arial" w:cs="Arial"/>
          <w:sz w:val="24"/>
          <w:szCs w:val="24"/>
          <w:lang w:val="mn-MN"/>
        </w:rPr>
        <w:t xml:space="preserve">хийж </w:t>
      </w:r>
      <w:r w:rsidRPr="00483DF7">
        <w:rPr>
          <w:rFonts w:ascii="Arial" w:eastAsia="Times New Roman" w:hAnsi="Arial" w:cs="Arial"/>
          <w:sz w:val="24"/>
          <w:szCs w:val="24"/>
          <w:lang w:val="mn-MN"/>
        </w:rPr>
        <w:t>гүйцэтгэх.</w:t>
      </w:r>
    </w:p>
    <w:p w:rsidR="009A0715" w:rsidRPr="00483DF7" w:rsidRDefault="00612FF2" w:rsidP="00B70EA6">
      <w:pPr>
        <w:spacing w:line="240" w:lineRule="auto"/>
        <w:ind w:left="720"/>
        <w:jc w:val="both"/>
        <w:rPr>
          <w:rFonts w:ascii="Arial" w:eastAsia="Times New Roman" w:hAnsi="Arial" w:cs="Arial"/>
          <w:sz w:val="24"/>
          <w:szCs w:val="24"/>
          <w:lang w:val="mn-MN"/>
        </w:rPr>
      </w:pPr>
      <w:r w:rsidRPr="00483DF7">
        <w:rPr>
          <w:rFonts w:ascii="Arial" w:hAnsi="Arial" w:cs="Arial"/>
          <w:sz w:val="24"/>
          <w:szCs w:val="24"/>
          <w:lang w:val="mn-MN"/>
        </w:rPr>
        <w:t>4.3.</w:t>
      </w:r>
      <w:r w:rsidR="000208B6" w:rsidRPr="00483DF7">
        <w:rPr>
          <w:rFonts w:ascii="Arial" w:hAnsi="Arial" w:cs="Arial"/>
          <w:sz w:val="24"/>
          <w:szCs w:val="24"/>
          <w:lang w:val="mn-MN"/>
        </w:rPr>
        <w:t>6</w:t>
      </w:r>
      <w:r w:rsidR="008930D0">
        <w:rPr>
          <w:rFonts w:ascii="Arial" w:hAnsi="Arial" w:cs="Arial"/>
          <w:sz w:val="24"/>
          <w:szCs w:val="24"/>
          <w:lang w:val="mn-MN"/>
        </w:rPr>
        <w:t>.</w:t>
      </w:r>
      <w:r w:rsidR="000208B6" w:rsidRPr="00483DF7">
        <w:rPr>
          <w:rFonts w:ascii="Arial" w:hAnsi="Arial" w:cs="Arial"/>
          <w:sz w:val="24"/>
          <w:szCs w:val="24"/>
          <w:lang w:val="mn-MN"/>
        </w:rPr>
        <w:t xml:space="preserve"> </w:t>
      </w:r>
      <w:r w:rsidR="009A0715" w:rsidRPr="00483DF7">
        <w:rPr>
          <w:rFonts w:ascii="Arial" w:eastAsia="Times New Roman" w:hAnsi="Arial" w:cs="Arial"/>
          <w:sz w:val="24"/>
          <w:szCs w:val="24"/>
          <w:lang w:val="mn-MN"/>
        </w:rPr>
        <w:t xml:space="preserve">Бүтээгдэхүүний чанар, стандартад тавих хяналтыг сайжруулах, </w:t>
      </w:r>
      <w:r w:rsidR="009A0715" w:rsidRPr="00483DF7">
        <w:rPr>
          <w:rFonts w:ascii="Arial" w:eastAsia="Calibri" w:hAnsi="Arial" w:cs="Arial"/>
          <w:sz w:val="24"/>
          <w:szCs w:val="24"/>
          <w:lang w:val="mn-MN"/>
        </w:rPr>
        <w:t>нэгдсэн терминал байгуулах, г</w:t>
      </w:r>
      <w:r w:rsidR="009A0715" w:rsidRPr="00483DF7">
        <w:rPr>
          <w:rFonts w:ascii="Arial" w:hAnsi="Arial" w:cs="Arial"/>
          <w:sz w:val="24"/>
          <w:szCs w:val="24"/>
          <w:lang w:val="mn-MN"/>
        </w:rPr>
        <w:t xml:space="preserve">адаад </w:t>
      </w:r>
      <w:r w:rsidR="009A0715" w:rsidRPr="00483DF7">
        <w:rPr>
          <w:rFonts w:ascii="Arial" w:eastAsia="MS Mincho" w:hAnsi="Arial" w:cs="Arial"/>
          <w:sz w:val="24"/>
          <w:szCs w:val="24"/>
          <w:lang w:val="mn-MN"/>
        </w:rPr>
        <w:t>х</w:t>
      </w:r>
      <w:r w:rsidR="009A0715" w:rsidRPr="00483DF7">
        <w:rPr>
          <w:rFonts w:ascii="Arial" w:hAnsi="Arial" w:cs="Arial"/>
          <w:sz w:val="24"/>
          <w:szCs w:val="24"/>
          <w:lang w:val="mn-MN"/>
        </w:rPr>
        <w:t>удалдаанд эцсийн худалдан авагчидтай харилцаж  үйлчилгээ үзүүлэх худалдааны мэргэшсэн компанийг байгуулах</w:t>
      </w:r>
      <w:r w:rsidR="009A0715" w:rsidRPr="00483DF7">
        <w:rPr>
          <w:rFonts w:ascii="Arial" w:eastAsia="Calibri" w:hAnsi="Arial" w:cs="Arial"/>
          <w:sz w:val="24"/>
          <w:szCs w:val="24"/>
          <w:lang w:val="mn-MN"/>
        </w:rPr>
        <w:t xml:space="preserve"> замаар</w:t>
      </w:r>
      <w:r w:rsidR="009A0715" w:rsidRPr="00483DF7">
        <w:rPr>
          <w:rFonts w:ascii="Arial" w:eastAsia="Times New Roman" w:hAnsi="Arial" w:cs="Arial"/>
          <w:sz w:val="24"/>
          <w:szCs w:val="24"/>
          <w:lang w:val="mn-MN"/>
        </w:rPr>
        <w:t xml:space="preserve"> </w:t>
      </w:r>
      <w:r w:rsidR="00FF6D4B" w:rsidRPr="00483DF7">
        <w:rPr>
          <w:rFonts w:ascii="Arial" w:hAnsi="Arial" w:cs="Arial"/>
          <w:sz w:val="24"/>
          <w:szCs w:val="24"/>
          <w:lang w:val="mn-MN"/>
        </w:rPr>
        <w:t xml:space="preserve">, ложистик,  </w:t>
      </w:r>
      <w:r w:rsidR="009A0715" w:rsidRPr="00483DF7">
        <w:rPr>
          <w:rFonts w:ascii="Arial" w:eastAsia="Times New Roman" w:hAnsi="Arial" w:cs="Arial"/>
          <w:sz w:val="24"/>
          <w:szCs w:val="24"/>
          <w:lang w:val="mn-MN"/>
        </w:rPr>
        <w:t>экспортын “Нэг цонх”-ны бодлогыг хэрэгжүүлэх;</w:t>
      </w:r>
    </w:p>
    <w:p w:rsidR="00FF6D4B" w:rsidRPr="00483DF7" w:rsidRDefault="00FF6D4B" w:rsidP="00B70EA6">
      <w:pPr>
        <w:spacing w:before="100" w:beforeAutospacing="1" w:after="100" w:afterAutospacing="1" w:line="240" w:lineRule="auto"/>
        <w:ind w:left="720"/>
        <w:jc w:val="both"/>
        <w:rPr>
          <w:rFonts w:ascii="Arial" w:eastAsia="Times New Roman" w:hAnsi="Arial" w:cs="Arial"/>
          <w:sz w:val="24"/>
          <w:szCs w:val="24"/>
          <w:lang w:val="mn-MN"/>
        </w:rPr>
      </w:pPr>
      <w:r w:rsidRPr="00483DF7">
        <w:rPr>
          <w:rFonts w:ascii="Arial" w:eastAsia="Times New Roman" w:hAnsi="Arial" w:cs="Arial"/>
          <w:sz w:val="24"/>
          <w:szCs w:val="24"/>
          <w:lang w:val="mn-MN"/>
        </w:rPr>
        <w:t>4.3.</w:t>
      </w:r>
      <w:r w:rsidR="000208B6" w:rsidRPr="00483DF7">
        <w:rPr>
          <w:rFonts w:ascii="Arial" w:eastAsia="Times New Roman" w:hAnsi="Arial" w:cs="Arial"/>
          <w:sz w:val="24"/>
          <w:szCs w:val="24"/>
          <w:lang w:val="mn-MN"/>
        </w:rPr>
        <w:t>7</w:t>
      </w:r>
      <w:r w:rsidR="008930D0">
        <w:rPr>
          <w:rFonts w:ascii="Arial" w:eastAsia="Times New Roman" w:hAnsi="Arial" w:cs="Arial"/>
          <w:sz w:val="24"/>
          <w:szCs w:val="24"/>
          <w:lang w:val="mn-MN"/>
        </w:rPr>
        <w:t>.</w:t>
      </w:r>
      <w:r w:rsidRPr="00483DF7">
        <w:rPr>
          <w:rFonts w:ascii="Arial" w:eastAsia="Times New Roman" w:hAnsi="Arial" w:cs="Arial"/>
          <w:sz w:val="24"/>
          <w:szCs w:val="24"/>
          <w:lang w:val="mn-MN"/>
        </w:rPr>
        <w:t xml:space="preserve"> Бор-Өндөр, Чойр зэрэг дэд бүтэц хөгжсөн бүс нутгийг түшиглүүлэн хайлуур жоншны бүтээгдэхүүнийг борлуулах, экспортлох нэгдсэн терминаль байгуулах, шаардлагатай хөрөнгө оруулалтын дэмжлэг үзүүлэх;</w:t>
      </w:r>
    </w:p>
    <w:p w:rsidR="00DF4913" w:rsidRPr="00483DF7" w:rsidRDefault="00DF4913" w:rsidP="00B70EA6">
      <w:pPr>
        <w:spacing w:before="100" w:beforeAutospacing="1" w:after="100" w:afterAutospacing="1" w:line="240" w:lineRule="auto"/>
        <w:ind w:left="720"/>
        <w:jc w:val="both"/>
        <w:rPr>
          <w:rFonts w:ascii="Arial" w:eastAsia="Times New Roman" w:hAnsi="Arial" w:cs="Arial"/>
          <w:sz w:val="24"/>
          <w:szCs w:val="24"/>
          <w:lang w:val="mn-MN"/>
        </w:rPr>
      </w:pPr>
      <w:r w:rsidRPr="00483DF7">
        <w:rPr>
          <w:rFonts w:ascii="Arial" w:eastAsia="Times New Roman" w:hAnsi="Arial" w:cs="Arial"/>
          <w:sz w:val="24"/>
          <w:szCs w:val="24"/>
          <w:lang w:val="mn-MN"/>
        </w:rPr>
        <w:t>4.3.8</w:t>
      </w:r>
      <w:r w:rsidR="008930D0">
        <w:rPr>
          <w:rFonts w:ascii="Arial" w:eastAsia="Times New Roman" w:hAnsi="Arial" w:cs="Arial"/>
          <w:sz w:val="24"/>
          <w:szCs w:val="24"/>
          <w:lang w:val="mn-MN"/>
        </w:rPr>
        <w:t>.</w:t>
      </w:r>
      <w:r w:rsidRPr="00483DF7">
        <w:rPr>
          <w:rFonts w:ascii="Arial" w:eastAsia="Times New Roman" w:hAnsi="Arial" w:cs="Arial"/>
          <w:sz w:val="24"/>
          <w:szCs w:val="24"/>
          <w:lang w:val="mn-MN"/>
        </w:rPr>
        <w:t xml:space="preserve"> Бэрх, Чулуут цагаан дэлийн ордуудыг түшиглэн баяжуулах үйлдвэр барих асуудлыг зах зээлийн нөхцөл байдалтай уялдуулж, судалж шийдвэрлэх;</w:t>
      </w:r>
    </w:p>
    <w:p w:rsidR="00E3475D" w:rsidRPr="00483DF7" w:rsidRDefault="008F3891" w:rsidP="00B70EA6">
      <w:pPr>
        <w:spacing w:after="0" w:line="240" w:lineRule="auto"/>
        <w:ind w:left="720"/>
        <w:jc w:val="both"/>
        <w:rPr>
          <w:rFonts w:ascii="Arial" w:eastAsia="MS Mincho" w:hAnsi="Arial" w:cs="Arial"/>
          <w:b/>
          <w:sz w:val="24"/>
          <w:szCs w:val="24"/>
          <w:u w:val="single"/>
          <w:lang w:val="mn-MN"/>
        </w:rPr>
      </w:pPr>
      <w:r w:rsidRPr="00483DF7">
        <w:rPr>
          <w:rFonts w:ascii="Arial" w:eastAsia="Times New Roman" w:hAnsi="Arial" w:cs="Arial"/>
          <w:sz w:val="24"/>
          <w:szCs w:val="24"/>
          <w:lang w:val="mn-MN"/>
        </w:rPr>
        <w:t>4.3.9</w:t>
      </w:r>
      <w:r w:rsidR="008930D0">
        <w:rPr>
          <w:rFonts w:ascii="Arial" w:eastAsia="Times New Roman" w:hAnsi="Arial" w:cs="Arial"/>
          <w:sz w:val="24"/>
          <w:szCs w:val="24"/>
          <w:lang w:val="mn-MN"/>
        </w:rPr>
        <w:t>.</w:t>
      </w:r>
      <w:r w:rsidRPr="00483DF7">
        <w:rPr>
          <w:rFonts w:ascii="Arial" w:eastAsia="Times New Roman" w:hAnsi="Arial" w:cs="Arial"/>
          <w:sz w:val="24"/>
          <w:szCs w:val="24"/>
          <w:lang w:val="mn-MN"/>
        </w:rPr>
        <w:t xml:space="preserve"> Хайлуур жоншны хүдрийг ангилан ялгах оновчтой технологи бүхий нэг загварын техник тоног төхөөрөмжийг судалж, үйлдвэрлэлд нэвтрүүлэх, хөнгөлөлттэй нөхцлөөр олгох.</w:t>
      </w:r>
    </w:p>
    <w:p w:rsidR="008F3891" w:rsidRPr="00483DF7" w:rsidRDefault="008F3891" w:rsidP="00B70EA6">
      <w:pPr>
        <w:spacing w:after="0" w:line="240" w:lineRule="auto"/>
        <w:jc w:val="both"/>
        <w:rPr>
          <w:rFonts w:ascii="Arial" w:eastAsia="MS Mincho" w:hAnsi="Arial" w:cs="Arial"/>
          <w:b/>
          <w:sz w:val="24"/>
          <w:szCs w:val="24"/>
          <w:u w:val="single"/>
          <w:lang w:val="mn-MN"/>
        </w:rPr>
      </w:pPr>
    </w:p>
    <w:p w:rsidR="0019070E" w:rsidRPr="00483DF7" w:rsidRDefault="00C06495" w:rsidP="00B70EA6">
      <w:pPr>
        <w:spacing w:after="0" w:line="240" w:lineRule="auto"/>
        <w:jc w:val="both"/>
        <w:rPr>
          <w:rFonts w:ascii="Arial" w:hAnsi="Arial" w:cs="Arial"/>
          <w:sz w:val="24"/>
          <w:szCs w:val="24"/>
          <w:lang w:val="mn-MN"/>
        </w:rPr>
      </w:pPr>
      <w:r w:rsidRPr="00C06495">
        <w:rPr>
          <w:rFonts w:ascii="Arial" w:eastAsia="MS Mincho" w:hAnsi="Arial" w:cs="Arial"/>
          <w:b/>
          <w:sz w:val="24"/>
          <w:szCs w:val="24"/>
          <w:lang w:val="mn-MN"/>
        </w:rPr>
        <w:tab/>
      </w:r>
      <w:r w:rsidR="00A402F4" w:rsidRPr="00483DF7">
        <w:rPr>
          <w:rFonts w:ascii="Arial" w:eastAsia="MS Mincho" w:hAnsi="Arial" w:cs="Arial"/>
          <w:b/>
          <w:sz w:val="24"/>
          <w:szCs w:val="24"/>
          <w:u w:val="single"/>
          <w:lang w:val="mn-MN"/>
        </w:rPr>
        <w:t>Зорилт 4</w:t>
      </w:r>
      <w:r w:rsidR="00A402F4" w:rsidRPr="00483DF7">
        <w:rPr>
          <w:rFonts w:ascii="Arial" w:eastAsia="MS Mincho" w:hAnsi="Arial" w:cs="Arial"/>
          <w:b/>
          <w:sz w:val="24"/>
          <w:szCs w:val="24"/>
          <w:lang w:val="mn-MN"/>
        </w:rPr>
        <w:t>.</w:t>
      </w:r>
      <w:r w:rsidR="00A402F4" w:rsidRPr="00483DF7">
        <w:rPr>
          <w:rFonts w:ascii="Arial" w:eastAsia="MS Mincho" w:hAnsi="Arial" w:cs="Arial"/>
          <w:sz w:val="24"/>
          <w:szCs w:val="24"/>
          <w:lang w:val="mn-MN"/>
        </w:rPr>
        <w:t xml:space="preserve"> </w:t>
      </w:r>
      <w:r w:rsidR="00A402F4" w:rsidRPr="00483DF7">
        <w:rPr>
          <w:rFonts w:ascii="Arial" w:hAnsi="Arial" w:cs="Arial"/>
          <w:sz w:val="24"/>
          <w:szCs w:val="24"/>
          <w:lang w:val="mn-MN"/>
        </w:rPr>
        <w:t>Дэвшилтэт техник, технологид суурилсан фторт нэгдлийн эцсийн бүтээгдэхүүний үйлдвэрүүдийг төр</w:t>
      </w:r>
      <w:r w:rsidR="00165B49" w:rsidRPr="00483DF7">
        <w:rPr>
          <w:rFonts w:ascii="Arial" w:hAnsi="Arial" w:cs="Arial"/>
          <w:sz w:val="24"/>
          <w:szCs w:val="24"/>
          <w:lang w:val="mn-MN"/>
        </w:rPr>
        <w:t>өөс</w:t>
      </w:r>
      <w:r w:rsidR="00A402F4" w:rsidRPr="00483DF7">
        <w:rPr>
          <w:rFonts w:ascii="Arial" w:hAnsi="Arial" w:cs="Arial"/>
          <w:sz w:val="24"/>
          <w:szCs w:val="24"/>
          <w:lang w:val="mn-MN"/>
        </w:rPr>
        <w:t xml:space="preserve"> бодлогоор дэмжих;  </w:t>
      </w:r>
    </w:p>
    <w:p w:rsidR="0019070E" w:rsidRPr="00483DF7" w:rsidRDefault="0019070E" w:rsidP="00B70EA6">
      <w:pPr>
        <w:spacing w:after="0" w:line="240" w:lineRule="auto"/>
        <w:jc w:val="both"/>
        <w:rPr>
          <w:rFonts w:ascii="Arial" w:hAnsi="Arial" w:cs="Arial"/>
          <w:sz w:val="24"/>
          <w:szCs w:val="24"/>
          <w:lang w:val="mn-MN"/>
        </w:rPr>
      </w:pPr>
    </w:p>
    <w:p w:rsidR="0019070E" w:rsidRPr="00483DF7" w:rsidRDefault="0019070E" w:rsidP="00B70EA6">
      <w:pPr>
        <w:spacing w:after="0" w:line="240" w:lineRule="auto"/>
        <w:ind w:left="720"/>
        <w:jc w:val="both"/>
        <w:rPr>
          <w:rFonts w:ascii="Arial" w:hAnsi="Arial" w:cs="Arial"/>
          <w:sz w:val="24"/>
          <w:szCs w:val="24"/>
          <w:lang w:val="mn-MN"/>
        </w:rPr>
      </w:pPr>
      <w:r w:rsidRPr="00483DF7">
        <w:rPr>
          <w:rFonts w:ascii="Arial" w:eastAsia="MS Mincho" w:hAnsi="Arial" w:cs="Arial"/>
          <w:sz w:val="24"/>
          <w:szCs w:val="24"/>
          <w:lang w:val="mn-MN"/>
        </w:rPr>
        <w:t>4.4.1</w:t>
      </w:r>
      <w:r w:rsidR="008930D0">
        <w:rPr>
          <w:rFonts w:ascii="Arial" w:eastAsia="MS Mincho" w:hAnsi="Arial" w:cs="Arial"/>
          <w:sz w:val="24"/>
          <w:szCs w:val="24"/>
          <w:lang w:val="mn-MN"/>
        </w:rPr>
        <w:t>.</w:t>
      </w:r>
      <w:r w:rsidRPr="00483DF7">
        <w:rPr>
          <w:rFonts w:ascii="Arial" w:eastAsia="MS Mincho" w:hAnsi="Arial" w:cs="Arial"/>
          <w:sz w:val="24"/>
          <w:szCs w:val="24"/>
          <w:lang w:val="mn-MN"/>
        </w:rPr>
        <w:t xml:space="preserve"> Инноваци, өндөр технологи, нэмүү өртөг шингэсэн бүтээгдэхүүн гарган авах судалгаа, патент, оюуны өмчийн эрх, экспортонд нийлүүлэгдэх фторт хөнгөн цагааны үйлдвэрлэлийн төслүүдийг </w:t>
      </w:r>
      <w:r w:rsidRPr="00483DF7">
        <w:rPr>
          <w:rFonts w:ascii="Arial" w:eastAsia="MS Mincho" w:hAnsi="Arial" w:cs="Arial"/>
          <w:i/>
          <w:sz w:val="24"/>
          <w:szCs w:val="24"/>
          <w:lang w:val="mn-MN"/>
        </w:rPr>
        <w:t>“Үйлдвэржилтийг дэмжих сан”</w:t>
      </w:r>
      <w:r w:rsidRPr="00483DF7">
        <w:rPr>
          <w:rFonts w:ascii="Arial" w:eastAsia="MS Mincho" w:hAnsi="Arial" w:cs="Arial"/>
          <w:sz w:val="24"/>
          <w:szCs w:val="24"/>
          <w:lang w:val="mn-MN"/>
        </w:rPr>
        <w:t>-гаас санхүүжүүлэх;</w:t>
      </w:r>
    </w:p>
    <w:p w:rsidR="0019070E" w:rsidRPr="00483DF7" w:rsidRDefault="0019070E" w:rsidP="00B70EA6">
      <w:pPr>
        <w:spacing w:after="0" w:line="240" w:lineRule="auto"/>
        <w:jc w:val="both"/>
        <w:rPr>
          <w:rFonts w:ascii="Arial" w:hAnsi="Arial" w:cs="Arial"/>
          <w:sz w:val="24"/>
          <w:szCs w:val="24"/>
          <w:lang w:val="mn-MN"/>
        </w:rPr>
      </w:pPr>
    </w:p>
    <w:p w:rsidR="00165B49" w:rsidRPr="00483DF7" w:rsidRDefault="00B87B01" w:rsidP="00B70EA6">
      <w:pPr>
        <w:spacing w:after="0" w:line="240" w:lineRule="auto"/>
        <w:ind w:left="720"/>
        <w:jc w:val="both"/>
        <w:rPr>
          <w:rFonts w:ascii="Arial" w:hAnsi="Arial" w:cs="Arial"/>
          <w:sz w:val="24"/>
          <w:szCs w:val="24"/>
          <w:lang w:val="mn-MN"/>
        </w:rPr>
      </w:pPr>
      <w:r w:rsidRPr="00483DF7">
        <w:rPr>
          <w:rFonts w:ascii="Arial" w:hAnsi="Arial" w:cs="Arial"/>
          <w:sz w:val="24"/>
          <w:szCs w:val="24"/>
          <w:lang w:val="mn-MN"/>
        </w:rPr>
        <w:t>4.4.</w:t>
      </w:r>
      <w:r w:rsidR="0019070E" w:rsidRPr="00483DF7">
        <w:rPr>
          <w:rFonts w:ascii="Arial" w:hAnsi="Arial" w:cs="Arial"/>
          <w:sz w:val="24"/>
          <w:szCs w:val="24"/>
          <w:lang w:val="mn-MN"/>
        </w:rPr>
        <w:t>2</w:t>
      </w:r>
      <w:r w:rsidR="008930D0">
        <w:rPr>
          <w:rFonts w:ascii="Arial" w:hAnsi="Arial" w:cs="Arial"/>
          <w:sz w:val="24"/>
          <w:szCs w:val="24"/>
          <w:lang w:val="mn-MN"/>
        </w:rPr>
        <w:t>.</w:t>
      </w:r>
      <w:r w:rsidRPr="00483DF7">
        <w:rPr>
          <w:rFonts w:ascii="Arial" w:hAnsi="Arial" w:cs="Arial"/>
          <w:sz w:val="24"/>
          <w:szCs w:val="24"/>
          <w:lang w:val="mn-MN"/>
        </w:rPr>
        <w:t xml:space="preserve"> Фторт</w:t>
      </w:r>
      <w:r w:rsidRPr="00483DF7">
        <w:rPr>
          <w:rFonts w:ascii="Arial" w:eastAsia="MS Mincho" w:hAnsi="Arial" w:cs="Arial"/>
          <w:sz w:val="24"/>
          <w:szCs w:val="24"/>
          <w:lang w:val="mn-MN"/>
        </w:rPr>
        <w:t xml:space="preserve"> нэгдлийн эцсийн бүтээгдэхүүний үйлдвэр барьж байгуулахад өндөр хөгжилтэй улс орнуудаас техникийн туслалцаа, зөвлөх үйлчилгээг авч ашиглах;</w:t>
      </w:r>
    </w:p>
    <w:p w:rsidR="00165B49" w:rsidRPr="00483DF7" w:rsidRDefault="00165B49" w:rsidP="00B70EA6">
      <w:pPr>
        <w:spacing w:after="0" w:line="240" w:lineRule="auto"/>
        <w:ind w:firstLine="720"/>
        <w:jc w:val="both"/>
        <w:rPr>
          <w:rFonts w:ascii="Arial" w:hAnsi="Arial" w:cs="Arial"/>
          <w:sz w:val="24"/>
          <w:szCs w:val="24"/>
          <w:lang w:val="mn-MN"/>
        </w:rPr>
      </w:pPr>
    </w:p>
    <w:p w:rsidR="0019070E" w:rsidRPr="00483DF7" w:rsidRDefault="0019070E" w:rsidP="00B70EA6">
      <w:pPr>
        <w:spacing w:after="0" w:line="240" w:lineRule="auto"/>
        <w:ind w:left="720"/>
        <w:jc w:val="both"/>
        <w:rPr>
          <w:rFonts w:ascii="Arial" w:hAnsi="Arial" w:cs="Arial"/>
          <w:sz w:val="24"/>
          <w:szCs w:val="24"/>
          <w:lang w:val="mn-MN"/>
        </w:rPr>
      </w:pPr>
      <w:r w:rsidRPr="00483DF7">
        <w:rPr>
          <w:rFonts w:ascii="Arial" w:eastAsia="Calibri" w:hAnsi="Arial" w:cs="Arial"/>
          <w:sz w:val="24"/>
          <w:szCs w:val="24"/>
          <w:lang w:val="mn-MN"/>
        </w:rPr>
        <w:t>4.4.3</w:t>
      </w:r>
      <w:r w:rsidR="008930D0">
        <w:rPr>
          <w:rFonts w:ascii="Arial" w:eastAsia="Calibri" w:hAnsi="Arial" w:cs="Arial"/>
          <w:sz w:val="24"/>
          <w:szCs w:val="24"/>
          <w:lang w:val="mn-MN"/>
        </w:rPr>
        <w:t>.</w:t>
      </w:r>
      <w:r w:rsidR="00255DAC" w:rsidRPr="00483DF7">
        <w:rPr>
          <w:rFonts w:ascii="Arial" w:eastAsia="Calibri" w:hAnsi="Arial" w:cs="Arial"/>
          <w:sz w:val="24"/>
          <w:szCs w:val="24"/>
          <w:lang w:val="mn-MN"/>
        </w:rPr>
        <w:t xml:space="preserve"> Г</w:t>
      </w:r>
      <w:r w:rsidRPr="00483DF7">
        <w:rPr>
          <w:rFonts w:ascii="Arial" w:eastAsia="Calibri" w:hAnsi="Arial" w:cs="Arial"/>
          <w:sz w:val="24"/>
          <w:szCs w:val="24"/>
          <w:lang w:val="mn-MN"/>
        </w:rPr>
        <w:t>адаад улс орнуудын экспортын агентлагаар дамжуулан олгодог техник, тоног төхөөрөмжийн зээлийн нөхцлийг хөнгөвчлөх асуудлыг судалж хэрэгжүүлэх;</w:t>
      </w:r>
    </w:p>
    <w:p w:rsidR="0019070E" w:rsidRPr="00483DF7" w:rsidRDefault="0019070E" w:rsidP="00B70EA6">
      <w:pPr>
        <w:spacing w:after="0" w:line="240" w:lineRule="auto"/>
        <w:ind w:firstLine="720"/>
        <w:jc w:val="both"/>
        <w:rPr>
          <w:rFonts w:ascii="Arial" w:eastAsia="Calibri" w:hAnsi="Arial" w:cs="Arial"/>
          <w:sz w:val="24"/>
          <w:szCs w:val="24"/>
          <w:lang w:val="mn-MN"/>
        </w:rPr>
      </w:pPr>
    </w:p>
    <w:p w:rsidR="0019070E" w:rsidRPr="00483DF7" w:rsidRDefault="0019070E" w:rsidP="00B70EA6">
      <w:pPr>
        <w:spacing w:after="0" w:line="240" w:lineRule="auto"/>
        <w:ind w:left="720"/>
        <w:jc w:val="both"/>
        <w:rPr>
          <w:rFonts w:ascii="Arial" w:eastAsia="Times New Roman" w:hAnsi="Arial" w:cs="Arial"/>
          <w:sz w:val="24"/>
          <w:szCs w:val="24"/>
          <w:lang w:val="mn-MN"/>
        </w:rPr>
      </w:pPr>
      <w:r w:rsidRPr="00483DF7">
        <w:rPr>
          <w:rFonts w:ascii="Arial" w:eastAsia="MS Mincho" w:hAnsi="Arial" w:cs="Arial"/>
          <w:sz w:val="24"/>
          <w:szCs w:val="24"/>
          <w:lang w:val="mn-MN"/>
        </w:rPr>
        <w:t>4.4.4</w:t>
      </w:r>
      <w:r w:rsidR="008930D0">
        <w:rPr>
          <w:rFonts w:ascii="Arial" w:eastAsia="MS Mincho" w:hAnsi="Arial" w:cs="Arial"/>
          <w:sz w:val="24"/>
          <w:szCs w:val="24"/>
          <w:lang w:val="mn-MN"/>
        </w:rPr>
        <w:t>.</w:t>
      </w:r>
      <w:r w:rsidRPr="00483DF7">
        <w:rPr>
          <w:rFonts w:ascii="Arial" w:eastAsia="MS Mincho" w:hAnsi="Arial" w:cs="Arial"/>
          <w:sz w:val="24"/>
          <w:szCs w:val="24"/>
          <w:lang w:val="mn-MN"/>
        </w:rPr>
        <w:t xml:space="preserve"> Фторт нэгдлийн бүтээгдэхүүн үйлдвэрлэх үйлдвэрүүдэд ашиглагдах техник, тоног төхөөрөмж, сэлбэг хэрэгсэл, урвалж материалыг гааль, нэмэгдсэн өртгийн татвараас </w:t>
      </w:r>
      <w:r w:rsidR="00255DAC" w:rsidRPr="00483DF7">
        <w:rPr>
          <w:rFonts w:ascii="Arial" w:eastAsia="MS Mincho" w:hAnsi="Arial" w:cs="Arial"/>
          <w:sz w:val="24"/>
          <w:szCs w:val="24"/>
          <w:lang w:val="mn-MN"/>
        </w:rPr>
        <w:t>чөлөөлөх</w:t>
      </w:r>
      <w:r w:rsidRPr="00483DF7">
        <w:rPr>
          <w:rFonts w:ascii="Arial" w:eastAsia="MS Mincho" w:hAnsi="Arial" w:cs="Arial"/>
          <w:sz w:val="24"/>
          <w:szCs w:val="24"/>
          <w:lang w:val="mn-MN"/>
        </w:rPr>
        <w:t xml:space="preserve"> асуудлыг судлан шийдвэрлэх;</w:t>
      </w:r>
    </w:p>
    <w:p w:rsidR="0019070E" w:rsidRPr="00483DF7" w:rsidRDefault="0019070E" w:rsidP="00B70EA6">
      <w:pPr>
        <w:spacing w:after="0" w:line="240" w:lineRule="auto"/>
        <w:ind w:firstLine="720"/>
        <w:jc w:val="both"/>
        <w:rPr>
          <w:rFonts w:ascii="Arial" w:eastAsia="Times New Roman" w:hAnsi="Arial" w:cs="Arial"/>
          <w:sz w:val="24"/>
          <w:szCs w:val="24"/>
          <w:lang w:val="mn-MN"/>
        </w:rPr>
      </w:pPr>
    </w:p>
    <w:p w:rsidR="0019070E" w:rsidRPr="00483DF7" w:rsidRDefault="0019070E" w:rsidP="00B70EA6">
      <w:pPr>
        <w:spacing w:after="0" w:line="240" w:lineRule="auto"/>
        <w:ind w:left="720"/>
        <w:jc w:val="both"/>
        <w:rPr>
          <w:rFonts w:ascii="Arial" w:eastAsia="MS Mincho" w:hAnsi="Arial" w:cs="Arial"/>
          <w:sz w:val="24"/>
          <w:szCs w:val="24"/>
          <w:lang w:val="mn-MN"/>
        </w:rPr>
      </w:pPr>
      <w:r w:rsidRPr="00483DF7">
        <w:rPr>
          <w:rFonts w:ascii="Arial" w:eastAsia="Times New Roman" w:hAnsi="Arial" w:cs="Arial"/>
          <w:sz w:val="24"/>
          <w:szCs w:val="24"/>
          <w:lang w:val="mn-MN"/>
        </w:rPr>
        <w:lastRenderedPageBreak/>
        <w:t>4.4.5</w:t>
      </w:r>
      <w:r w:rsidR="008930D0">
        <w:rPr>
          <w:rFonts w:ascii="Arial" w:eastAsia="Times New Roman" w:hAnsi="Arial" w:cs="Arial"/>
          <w:sz w:val="24"/>
          <w:szCs w:val="24"/>
          <w:lang w:val="mn-MN"/>
        </w:rPr>
        <w:t>.</w:t>
      </w:r>
      <w:r w:rsidRPr="00483DF7">
        <w:rPr>
          <w:rFonts w:ascii="Arial" w:eastAsia="Times New Roman" w:hAnsi="Arial" w:cs="Arial"/>
          <w:sz w:val="24"/>
          <w:szCs w:val="24"/>
          <w:lang w:val="mn-MN"/>
        </w:rPr>
        <w:t xml:space="preserve"> </w:t>
      </w:r>
      <w:r w:rsidR="00255DAC" w:rsidRPr="00483DF7">
        <w:rPr>
          <w:rFonts w:ascii="Arial" w:eastAsia="MS Mincho" w:hAnsi="Arial" w:cs="Arial"/>
          <w:sz w:val="24"/>
          <w:szCs w:val="24"/>
          <w:lang w:val="mn-MN"/>
        </w:rPr>
        <w:t>Фторт нэгдлийн эцсийн бүтээгдэхүүн үйлдвэрлэх ү</w:t>
      </w:r>
      <w:r w:rsidRPr="00483DF7">
        <w:rPr>
          <w:rFonts w:ascii="Arial" w:eastAsia="MS Mincho" w:hAnsi="Arial" w:cs="Arial"/>
          <w:sz w:val="24"/>
          <w:szCs w:val="24"/>
          <w:lang w:val="mn-MN"/>
        </w:rPr>
        <w:t xml:space="preserve">йлдвэрүүдийг </w:t>
      </w:r>
      <w:r w:rsidR="00255DAC" w:rsidRPr="00483DF7">
        <w:rPr>
          <w:rFonts w:ascii="Arial" w:eastAsia="MS Mincho" w:hAnsi="Arial" w:cs="Arial"/>
          <w:sz w:val="24"/>
          <w:szCs w:val="24"/>
          <w:lang w:val="mn-MN"/>
        </w:rPr>
        <w:t>10 жил хүртэл хугацаанд</w:t>
      </w:r>
      <w:r w:rsidRPr="00483DF7">
        <w:rPr>
          <w:rFonts w:ascii="Arial" w:eastAsia="MS Mincho" w:hAnsi="Arial" w:cs="Arial"/>
          <w:sz w:val="24"/>
          <w:szCs w:val="24"/>
          <w:lang w:val="mn-MN"/>
        </w:rPr>
        <w:t xml:space="preserve"> газрын төлбөрөөс чөлөөлөх асуудлыг судлан шийдвэрлэх;</w:t>
      </w:r>
    </w:p>
    <w:p w:rsidR="000208B6" w:rsidRPr="00483DF7" w:rsidRDefault="000208B6" w:rsidP="00B70EA6">
      <w:pPr>
        <w:spacing w:after="0" w:line="240" w:lineRule="auto"/>
        <w:ind w:firstLine="720"/>
        <w:jc w:val="both"/>
        <w:rPr>
          <w:rFonts w:ascii="Arial" w:eastAsia="MS Mincho" w:hAnsi="Arial" w:cs="Arial"/>
          <w:sz w:val="24"/>
          <w:szCs w:val="24"/>
          <w:lang w:val="mn-MN"/>
        </w:rPr>
      </w:pPr>
    </w:p>
    <w:p w:rsidR="000208B6" w:rsidRPr="00483DF7" w:rsidRDefault="000208B6" w:rsidP="00B70EA6">
      <w:pPr>
        <w:spacing w:after="0" w:line="240" w:lineRule="auto"/>
        <w:ind w:left="720"/>
        <w:jc w:val="both"/>
        <w:rPr>
          <w:rFonts w:ascii="Arial" w:eastAsia="MS Mincho" w:hAnsi="Arial" w:cs="Arial"/>
          <w:sz w:val="24"/>
          <w:szCs w:val="24"/>
          <w:lang w:val="mn-MN"/>
        </w:rPr>
      </w:pPr>
      <w:r w:rsidRPr="00483DF7">
        <w:rPr>
          <w:rFonts w:ascii="Arial" w:eastAsia="MS Mincho" w:hAnsi="Arial" w:cs="Arial"/>
          <w:sz w:val="24"/>
          <w:szCs w:val="24"/>
          <w:lang w:val="mn-MN"/>
        </w:rPr>
        <w:t>4.4.6</w:t>
      </w:r>
      <w:r w:rsidR="008930D0">
        <w:rPr>
          <w:rFonts w:ascii="Arial" w:eastAsia="MS Mincho" w:hAnsi="Arial" w:cs="Arial"/>
          <w:sz w:val="24"/>
          <w:szCs w:val="24"/>
          <w:lang w:val="mn-MN"/>
        </w:rPr>
        <w:t>.</w:t>
      </w:r>
      <w:r w:rsidRPr="00483DF7">
        <w:rPr>
          <w:rFonts w:ascii="Arial" w:eastAsia="MS Mincho" w:hAnsi="Arial" w:cs="Arial"/>
          <w:sz w:val="24"/>
          <w:szCs w:val="24"/>
          <w:lang w:val="mn-MN"/>
        </w:rPr>
        <w:t xml:space="preserve"> </w:t>
      </w:r>
      <w:r w:rsidRPr="00483DF7">
        <w:rPr>
          <w:rFonts w:ascii="Arial" w:eastAsia="Times New Roman" w:hAnsi="Arial" w:cs="Arial"/>
          <w:sz w:val="24"/>
          <w:szCs w:val="24"/>
          <w:lang w:val="mn-MN"/>
        </w:rPr>
        <w:t>Хайлуур жоншны баяжмалын гүн боловсруултыг зэсийн баяжмал хайлуулах, цэвэршүүлэх үйлдвэрийн төслийн явцтай уялдуулж, Бор-Өндөрийн Уулын баяжуулах үйлдвэрийн дэд бүтцийг түшиглэн фторт нэгдлүүд үйлдвэрлэх;</w:t>
      </w:r>
    </w:p>
    <w:p w:rsidR="008F3891" w:rsidRPr="00483DF7" w:rsidRDefault="008F3891" w:rsidP="00B70EA6">
      <w:pPr>
        <w:spacing w:before="100" w:beforeAutospacing="1" w:after="100" w:afterAutospacing="1" w:line="240" w:lineRule="auto"/>
        <w:jc w:val="center"/>
        <w:rPr>
          <w:rFonts w:ascii="Arial" w:eastAsia="Times New Roman" w:hAnsi="Arial" w:cs="Arial"/>
          <w:sz w:val="24"/>
          <w:szCs w:val="24"/>
          <w:lang w:val="mn-MN"/>
        </w:rPr>
      </w:pPr>
      <w:r w:rsidRPr="00483DF7">
        <w:rPr>
          <w:rFonts w:ascii="Arial" w:eastAsia="Times New Roman" w:hAnsi="Arial" w:cs="Arial"/>
          <w:b/>
          <w:bCs/>
          <w:sz w:val="24"/>
          <w:szCs w:val="24"/>
          <w:lang w:val="mn-MN"/>
        </w:rPr>
        <w:t xml:space="preserve">Тав. </w:t>
      </w:r>
      <w:r w:rsidR="00B13BF7">
        <w:rPr>
          <w:rFonts w:ascii="Arial" w:eastAsia="Times New Roman" w:hAnsi="Arial" w:cs="Arial"/>
          <w:b/>
          <w:bCs/>
          <w:sz w:val="24"/>
          <w:szCs w:val="24"/>
          <w:lang w:val="mn-MN"/>
        </w:rPr>
        <w:t>Х</w:t>
      </w:r>
      <w:r w:rsidRPr="00483DF7">
        <w:rPr>
          <w:rFonts w:ascii="Arial" w:eastAsia="Times New Roman" w:hAnsi="Arial" w:cs="Arial"/>
          <w:b/>
          <w:bCs/>
          <w:sz w:val="24"/>
          <w:szCs w:val="24"/>
          <w:lang w:val="mn-MN"/>
        </w:rPr>
        <w:t>өтөлбөрийн үр дүн, шалгуур үзүүлэлт</w:t>
      </w:r>
    </w:p>
    <w:p w:rsidR="008F3891" w:rsidRPr="00483DF7" w:rsidRDefault="008F3891" w:rsidP="00B70EA6">
      <w:pPr>
        <w:spacing w:before="100" w:beforeAutospacing="1" w:after="100" w:afterAutospacing="1"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ab/>
        <w:t xml:space="preserve">5.1. Үндэсний хөтөлбөр нь 2018-2023 оны хооронд хэрэгжих бөгөөд 2018 оныг суурь он болгож, </w:t>
      </w:r>
      <w:r w:rsidR="003E27CB" w:rsidRPr="00483DF7">
        <w:rPr>
          <w:rFonts w:ascii="Arial" w:eastAsia="Times New Roman" w:hAnsi="Arial" w:cs="Arial"/>
          <w:sz w:val="24"/>
          <w:szCs w:val="24"/>
          <w:lang w:val="mn-MN"/>
        </w:rPr>
        <w:t>дараах үр дүн,</w:t>
      </w:r>
      <w:r w:rsidRPr="00483DF7">
        <w:rPr>
          <w:rFonts w:ascii="Arial" w:eastAsia="Times New Roman" w:hAnsi="Arial" w:cs="Arial"/>
          <w:sz w:val="24"/>
          <w:szCs w:val="24"/>
          <w:lang w:val="mn-MN"/>
        </w:rPr>
        <w:t xml:space="preserve"> шалгуур үзүүлэлтүүд</w:t>
      </w:r>
      <w:r w:rsidR="003E27CB" w:rsidRPr="00483DF7">
        <w:rPr>
          <w:rFonts w:ascii="Arial" w:eastAsia="Times New Roman" w:hAnsi="Arial" w:cs="Arial"/>
          <w:sz w:val="24"/>
          <w:szCs w:val="24"/>
          <w:lang w:val="mn-MN"/>
        </w:rPr>
        <w:t>ээр</w:t>
      </w:r>
      <w:r w:rsidRPr="00483DF7">
        <w:rPr>
          <w:rFonts w:ascii="Arial" w:eastAsia="Times New Roman" w:hAnsi="Arial" w:cs="Arial"/>
          <w:sz w:val="24"/>
          <w:szCs w:val="24"/>
          <w:lang w:val="mn-MN"/>
        </w:rPr>
        <w:t xml:space="preserve"> тодорхойл</w:t>
      </w:r>
      <w:r w:rsidR="003E27CB" w:rsidRPr="00483DF7">
        <w:rPr>
          <w:rFonts w:ascii="Arial" w:eastAsia="Times New Roman" w:hAnsi="Arial" w:cs="Arial"/>
          <w:sz w:val="24"/>
          <w:szCs w:val="24"/>
          <w:lang w:val="mn-MN"/>
        </w:rPr>
        <w:t>огдоно. Үүнд:</w:t>
      </w:r>
    </w:p>
    <w:p w:rsidR="003E27CB" w:rsidRPr="00483DF7" w:rsidRDefault="003E27CB" w:rsidP="00B70EA6">
      <w:pPr>
        <w:pStyle w:val="ListParagraph"/>
        <w:numPr>
          <w:ilvl w:val="0"/>
          <w:numId w:val="15"/>
        </w:numPr>
        <w:spacing w:after="0" w:line="240" w:lineRule="auto"/>
        <w:jc w:val="both"/>
        <w:rPr>
          <w:rFonts w:ascii="Arial" w:eastAsia="Times New Roman" w:hAnsi="Arial" w:cs="Arial"/>
          <w:sz w:val="24"/>
          <w:szCs w:val="24"/>
          <w:lang w:val="mn-MN"/>
        </w:rPr>
      </w:pPr>
      <w:r w:rsidRPr="00483DF7">
        <w:rPr>
          <w:rFonts w:ascii="Arial" w:eastAsia="MS Mincho" w:hAnsi="Arial" w:cs="Arial"/>
          <w:sz w:val="24"/>
          <w:szCs w:val="24"/>
          <w:lang w:val="mn-MN"/>
        </w:rPr>
        <w:t>Хайлуур жоншны хүдрийн</w:t>
      </w:r>
      <w:r w:rsidRPr="00483DF7">
        <w:rPr>
          <w:rFonts w:ascii="Arial" w:hAnsi="Arial" w:cs="Arial"/>
          <w:sz w:val="24"/>
          <w:szCs w:val="24"/>
          <w:lang w:val="mn-MN"/>
        </w:rPr>
        <w:t xml:space="preserve"> баталгаат нөөц нэмэгдэнэ.</w:t>
      </w:r>
    </w:p>
    <w:p w:rsidR="003E27CB" w:rsidRPr="00483DF7" w:rsidRDefault="003E27CB" w:rsidP="00B70EA6">
      <w:pPr>
        <w:pStyle w:val="ListParagraph"/>
        <w:numPr>
          <w:ilvl w:val="0"/>
          <w:numId w:val="15"/>
        </w:numPr>
        <w:spacing w:before="240" w:after="240" w:line="240" w:lineRule="auto"/>
        <w:jc w:val="both"/>
        <w:rPr>
          <w:rFonts w:ascii="Arial" w:eastAsia="Times New Roman" w:hAnsi="Arial" w:cs="Arial"/>
          <w:sz w:val="24"/>
          <w:szCs w:val="24"/>
          <w:lang w:val="mn-MN"/>
        </w:rPr>
      </w:pPr>
      <w:r w:rsidRPr="00483DF7">
        <w:rPr>
          <w:rFonts w:ascii="Arial" w:hAnsi="Arial" w:cs="Arial"/>
          <w:sz w:val="24"/>
          <w:szCs w:val="24"/>
          <w:lang w:val="mn-MN"/>
        </w:rPr>
        <w:t>Ил тод, хариуцлагатай олборлох үйлдвэрлэл хөгжиж, салбарын өрсөлдөх чадвар нэмэгдэнэ.</w:t>
      </w:r>
    </w:p>
    <w:p w:rsidR="003E27CB" w:rsidRPr="00483DF7" w:rsidRDefault="003E27CB" w:rsidP="00B70EA6">
      <w:pPr>
        <w:pStyle w:val="ListParagraph"/>
        <w:numPr>
          <w:ilvl w:val="0"/>
          <w:numId w:val="15"/>
        </w:numPr>
        <w:spacing w:before="240" w:after="240" w:line="240" w:lineRule="auto"/>
        <w:jc w:val="both"/>
        <w:rPr>
          <w:rFonts w:ascii="Arial" w:eastAsia="Times New Roman" w:hAnsi="Arial" w:cs="Arial"/>
          <w:sz w:val="24"/>
          <w:szCs w:val="24"/>
          <w:lang w:val="mn-MN"/>
        </w:rPr>
      </w:pPr>
      <w:r w:rsidRPr="00483DF7">
        <w:rPr>
          <w:rFonts w:ascii="Arial" w:hAnsi="Arial" w:cs="Arial"/>
          <w:sz w:val="24"/>
          <w:szCs w:val="24"/>
          <w:lang w:val="mn-MN"/>
        </w:rPr>
        <w:t>Гарал үүслийн гэрчилгээ олгох, татвар төлөлтийн шударга тогтолцоо бүрдэж, х</w:t>
      </w:r>
      <w:r w:rsidRPr="00483DF7">
        <w:rPr>
          <w:rFonts w:ascii="Arial" w:eastAsia="Times New Roman" w:hAnsi="Arial" w:cs="Arial"/>
          <w:sz w:val="24"/>
          <w:szCs w:val="24"/>
          <w:lang w:val="mn-MN"/>
        </w:rPr>
        <w:t>айлуур жоншны салбарт бизнесийн орчин сайжирна.</w:t>
      </w:r>
    </w:p>
    <w:p w:rsidR="003E27CB" w:rsidRPr="00483DF7" w:rsidRDefault="003E27CB" w:rsidP="00B70EA6">
      <w:pPr>
        <w:pStyle w:val="ListParagraph"/>
        <w:numPr>
          <w:ilvl w:val="0"/>
          <w:numId w:val="15"/>
        </w:numPr>
        <w:spacing w:before="240" w:after="240"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Баяжуулах үйлдвэрүүдийн хүчин чадлын ашиглалт нэмэгдэж,</w:t>
      </w:r>
      <w:r w:rsidRPr="00483DF7">
        <w:rPr>
          <w:rFonts w:ascii="Arial" w:eastAsia="MS Mincho" w:hAnsi="Arial" w:cs="Arial"/>
          <w:sz w:val="24"/>
          <w:szCs w:val="24"/>
          <w:lang w:val="mn-MN"/>
        </w:rPr>
        <w:t xml:space="preserve"> урт хугацаанд стандартад нийцсэн түүхий эд, материалаар тогтвортой хангах цогц сүлжээ бүрдсэн байна.</w:t>
      </w:r>
    </w:p>
    <w:p w:rsidR="003E27CB" w:rsidRPr="00483DF7" w:rsidRDefault="003E27CB" w:rsidP="00B70EA6">
      <w:pPr>
        <w:pStyle w:val="ListParagraph"/>
        <w:numPr>
          <w:ilvl w:val="0"/>
          <w:numId w:val="15"/>
        </w:numPr>
        <w:spacing w:before="240" w:after="240"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Худалдаа, экспортыг хөнгөвчлөх шинэ тогтолцоо бий болно.</w:t>
      </w:r>
    </w:p>
    <w:p w:rsidR="003E27CB" w:rsidRPr="00483DF7" w:rsidRDefault="003E27CB" w:rsidP="00B70EA6">
      <w:pPr>
        <w:pStyle w:val="ListParagraph"/>
        <w:numPr>
          <w:ilvl w:val="0"/>
          <w:numId w:val="15"/>
        </w:numPr>
        <w:spacing w:before="240" w:after="240"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Зах зээлийн үнийн өөрчлөлтийн эрсдлийг бууруулах нөхцөл бүрдэнэ.</w:t>
      </w:r>
    </w:p>
    <w:p w:rsidR="003E27CB" w:rsidRPr="00483DF7" w:rsidRDefault="003E27CB" w:rsidP="00B70EA6">
      <w:pPr>
        <w:pStyle w:val="ListParagraph"/>
        <w:numPr>
          <w:ilvl w:val="0"/>
          <w:numId w:val="15"/>
        </w:numPr>
        <w:spacing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Бага агуулгатай жоншны хүдэр баяжмалаар бүтээгдэхүүн үйлдвэрлэгдэж зах зээлд нийлүүлэгдэнэ.</w:t>
      </w:r>
    </w:p>
    <w:p w:rsidR="003E27CB" w:rsidRPr="00483DF7" w:rsidRDefault="003E27CB" w:rsidP="00B70EA6">
      <w:pPr>
        <w:pStyle w:val="ListParagraph"/>
        <w:numPr>
          <w:ilvl w:val="0"/>
          <w:numId w:val="15"/>
        </w:numPr>
        <w:spacing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Гангийн үйлдвэрүүдийг стандартад нийцсэн хайлуур жоншоор урт хугацаанд  тогтвортой хангах сүлжээ бүрдсэн байна.</w:t>
      </w:r>
    </w:p>
    <w:p w:rsidR="003E27CB" w:rsidRPr="00483DF7" w:rsidRDefault="003E27CB" w:rsidP="00B70EA6">
      <w:pPr>
        <w:pStyle w:val="ListParagraph"/>
        <w:numPr>
          <w:ilvl w:val="0"/>
          <w:numId w:val="15"/>
        </w:numPr>
        <w:spacing w:before="240" w:after="240"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Зэсийн баяжмал хайлуулах, цэвэршүүлэх үйлдвэрээс ялгарах хүхрийн хүчлийн үндсэн хэрэглэгч болно.</w:t>
      </w:r>
    </w:p>
    <w:p w:rsidR="003E27CB" w:rsidRPr="00483DF7" w:rsidRDefault="003E27CB" w:rsidP="00B70EA6">
      <w:pPr>
        <w:pStyle w:val="ListParagraph"/>
        <w:numPr>
          <w:ilvl w:val="0"/>
          <w:numId w:val="15"/>
        </w:numPr>
        <w:spacing w:before="240" w:after="240" w:line="240" w:lineRule="auto"/>
        <w:jc w:val="both"/>
        <w:rPr>
          <w:rFonts w:ascii="Arial" w:eastAsia="Times New Roman" w:hAnsi="Arial" w:cs="Arial"/>
          <w:sz w:val="24"/>
          <w:szCs w:val="24"/>
          <w:lang w:val="mn-MN"/>
        </w:rPr>
      </w:pPr>
      <w:r w:rsidRPr="00483DF7">
        <w:rPr>
          <w:rFonts w:ascii="Arial" w:eastAsia="MS Mincho" w:hAnsi="Arial" w:cs="Arial"/>
          <w:sz w:val="24"/>
          <w:szCs w:val="24"/>
          <w:lang w:val="mn-MN"/>
        </w:rPr>
        <w:t>Олон улсын стандартын шаардлага хангасан фторт нэгдлийн бүтээгдэхүүн</w:t>
      </w:r>
      <w:r w:rsidRPr="00483DF7">
        <w:rPr>
          <w:rFonts w:ascii="Arial" w:eastAsia="Times New Roman" w:hAnsi="Arial" w:cs="Arial"/>
          <w:sz w:val="24"/>
          <w:szCs w:val="24"/>
          <w:lang w:val="mn-MN"/>
        </w:rPr>
        <w:t xml:space="preserve"> үйлдвэрлэгч, экспортлогч орон болно.</w:t>
      </w:r>
    </w:p>
    <w:p w:rsidR="003E27CB" w:rsidRPr="00483DF7" w:rsidRDefault="003E27CB" w:rsidP="00B70EA6">
      <w:pPr>
        <w:pStyle w:val="ListParagraph"/>
        <w:numPr>
          <w:ilvl w:val="0"/>
          <w:numId w:val="15"/>
        </w:numPr>
        <w:spacing w:before="240" w:after="0" w:line="240" w:lineRule="auto"/>
        <w:jc w:val="both"/>
        <w:rPr>
          <w:rFonts w:ascii="Arial" w:eastAsia="Calibri" w:hAnsi="Arial" w:cs="Arial"/>
          <w:sz w:val="24"/>
          <w:szCs w:val="24"/>
          <w:lang w:val="mn-MN"/>
        </w:rPr>
      </w:pPr>
      <w:r w:rsidRPr="00483DF7">
        <w:rPr>
          <w:rFonts w:ascii="Arial" w:eastAsia="Calibri" w:hAnsi="Arial" w:cs="Arial"/>
          <w:sz w:val="24"/>
          <w:szCs w:val="24"/>
          <w:lang w:val="mn-MN"/>
        </w:rPr>
        <w:t xml:space="preserve">2023 оноос </w:t>
      </w:r>
      <w:r w:rsidRPr="00483DF7">
        <w:rPr>
          <w:rFonts w:ascii="Arial" w:eastAsia="MS Mincho" w:hAnsi="Arial" w:cs="Arial"/>
          <w:sz w:val="24"/>
          <w:szCs w:val="24"/>
          <w:lang w:val="mn-MN"/>
        </w:rPr>
        <w:t xml:space="preserve">фторт нэгдлийн </w:t>
      </w:r>
      <w:r w:rsidRPr="00483DF7">
        <w:rPr>
          <w:rFonts w:ascii="Arial" w:eastAsia="Calibri" w:hAnsi="Arial" w:cs="Arial"/>
          <w:sz w:val="24"/>
          <w:szCs w:val="24"/>
          <w:lang w:val="mn-MN"/>
        </w:rPr>
        <w:t>бүтээгдэхүүний жилийн экспортын орлого 350 сая ам долларт хүрч хөтөлбөрийн зорилго биелэгдэнэ.</w:t>
      </w:r>
    </w:p>
    <w:p w:rsidR="008F3891" w:rsidRPr="00483DF7" w:rsidRDefault="008930D0" w:rsidP="00B70EA6">
      <w:pPr>
        <w:spacing w:before="100" w:beforeAutospacing="1" w:after="100" w:afterAutospacing="1"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r>
      <w:r w:rsidR="008F3891" w:rsidRPr="00483DF7">
        <w:rPr>
          <w:rFonts w:ascii="Arial" w:eastAsia="Times New Roman" w:hAnsi="Arial" w:cs="Arial"/>
          <w:sz w:val="24"/>
          <w:szCs w:val="24"/>
          <w:lang w:val="mn-MN"/>
        </w:rPr>
        <w:t>5.</w:t>
      </w:r>
      <w:r w:rsidR="003E27CB" w:rsidRPr="00483DF7">
        <w:rPr>
          <w:rFonts w:ascii="Arial" w:eastAsia="Times New Roman" w:hAnsi="Arial" w:cs="Arial"/>
          <w:sz w:val="24"/>
          <w:szCs w:val="24"/>
          <w:lang w:val="mn-MN"/>
        </w:rPr>
        <w:t>2</w:t>
      </w:r>
      <w:r w:rsidR="008F3891" w:rsidRPr="00483DF7">
        <w:rPr>
          <w:rFonts w:ascii="Arial" w:eastAsia="Times New Roman" w:hAnsi="Arial" w:cs="Arial"/>
          <w:sz w:val="24"/>
          <w:szCs w:val="24"/>
          <w:lang w:val="mn-MN"/>
        </w:rPr>
        <w:t>. Хөтөл</w:t>
      </w:r>
      <w:r w:rsidR="00AB7276" w:rsidRPr="00483DF7">
        <w:rPr>
          <w:rFonts w:ascii="Arial" w:eastAsia="Times New Roman" w:hAnsi="Arial" w:cs="Arial"/>
          <w:sz w:val="24"/>
          <w:szCs w:val="24"/>
          <w:lang w:val="mn-MN"/>
        </w:rPr>
        <w:t>бөрийн хэрэгжилтийн явц, үр дүнг дээрх</w:t>
      </w:r>
      <w:r w:rsidR="008F3891" w:rsidRPr="00483DF7">
        <w:rPr>
          <w:rFonts w:ascii="Arial" w:eastAsia="Times New Roman" w:hAnsi="Arial" w:cs="Arial"/>
          <w:sz w:val="24"/>
          <w:szCs w:val="24"/>
          <w:lang w:val="mn-MN"/>
        </w:rPr>
        <w:t xml:space="preserve"> шалгуур үзүүлэлт</w:t>
      </w:r>
      <w:r w:rsidR="00AB7276" w:rsidRPr="00483DF7">
        <w:rPr>
          <w:rFonts w:ascii="Arial" w:eastAsia="Times New Roman" w:hAnsi="Arial" w:cs="Arial"/>
          <w:sz w:val="24"/>
          <w:szCs w:val="24"/>
          <w:lang w:val="mn-MN"/>
        </w:rPr>
        <w:t xml:space="preserve">ийн дагуу хагас, бүтэн жилээр </w:t>
      </w:r>
      <w:r w:rsidR="008F3891" w:rsidRPr="00483DF7">
        <w:rPr>
          <w:rFonts w:ascii="Arial" w:eastAsia="Times New Roman" w:hAnsi="Arial" w:cs="Arial"/>
          <w:sz w:val="24"/>
          <w:szCs w:val="24"/>
          <w:lang w:val="mn-MN"/>
        </w:rPr>
        <w:t>үнэлнэ.</w:t>
      </w:r>
    </w:p>
    <w:p w:rsidR="008F3891" w:rsidRPr="00483DF7" w:rsidRDefault="008F3891" w:rsidP="00B70EA6">
      <w:pPr>
        <w:spacing w:after="0" w:line="240" w:lineRule="auto"/>
        <w:jc w:val="center"/>
        <w:rPr>
          <w:rFonts w:ascii="Arial" w:eastAsia="Times New Roman" w:hAnsi="Arial" w:cs="Arial"/>
          <w:sz w:val="24"/>
          <w:szCs w:val="24"/>
          <w:lang w:val="mn-MN"/>
        </w:rPr>
      </w:pPr>
      <w:r w:rsidRPr="00483DF7">
        <w:rPr>
          <w:rFonts w:ascii="Arial" w:eastAsia="Times New Roman" w:hAnsi="Arial" w:cs="Arial"/>
          <w:b/>
          <w:bCs/>
          <w:sz w:val="24"/>
          <w:szCs w:val="24"/>
          <w:lang w:val="mn-MN"/>
        </w:rPr>
        <w:t>Зургаа. Хөтөлбөрийг хэрэгжүүлэх үйл ажиллагаанд шаардагдах</w:t>
      </w:r>
    </w:p>
    <w:p w:rsidR="008F3891" w:rsidRPr="00483DF7" w:rsidRDefault="008F3891" w:rsidP="00B70EA6">
      <w:pPr>
        <w:spacing w:after="0" w:line="240" w:lineRule="auto"/>
        <w:jc w:val="center"/>
        <w:rPr>
          <w:rFonts w:ascii="Arial" w:eastAsia="Times New Roman" w:hAnsi="Arial" w:cs="Arial"/>
          <w:sz w:val="24"/>
          <w:szCs w:val="24"/>
          <w:lang w:val="mn-MN"/>
        </w:rPr>
      </w:pPr>
      <w:r w:rsidRPr="00483DF7">
        <w:rPr>
          <w:rFonts w:ascii="Arial" w:eastAsia="Times New Roman" w:hAnsi="Arial" w:cs="Arial"/>
          <w:b/>
          <w:bCs/>
          <w:sz w:val="24"/>
          <w:szCs w:val="24"/>
          <w:lang w:val="mn-MN"/>
        </w:rPr>
        <w:t>хөрөнгө, санхүүгийн эх үүсвэр</w:t>
      </w:r>
    </w:p>
    <w:p w:rsidR="008F3891" w:rsidRPr="00483DF7" w:rsidRDefault="008F3891" w:rsidP="00B70EA6">
      <w:pPr>
        <w:spacing w:before="100" w:beforeAutospacing="1" w:after="100" w:afterAutospacing="1"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ab/>
        <w:t>6.1. Хөтөлбөр, түүнийг</w:t>
      </w:r>
      <w:bookmarkStart w:id="0" w:name="_GoBack"/>
      <w:bookmarkEnd w:id="0"/>
      <w:r w:rsidRPr="00483DF7">
        <w:rPr>
          <w:rFonts w:ascii="Arial" w:eastAsia="Times New Roman" w:hAnsi="Arial" w:cs="Arial"/>
          <w:sz w:val="24"/>
          <w:szCs w:val="24"/>
          <w:lang w:val="mn-MN"/>
        </w:rPr>
        <w:t xml:space="preserve"> хэрэгжүүлэх үйл ажиллагааны төлөвлөгөөнд тусгагдсан төсөл, арга хэмжээ, ажлыг дараах эх үүсвэрээс санхүүжүүлнэ:</w:t>
      </w:r>
    </w:p>
    <w:p w:rsidR="008F3891" w:rsidRPr="00483DF7" w:rsidRDefault="008F3891" w:rsidP="00B70EA6">
      <w:pPr>
        <w:spacing w:before="100" w:beforeAutospacing="1" w:after="100" w:afterAutospacing="1"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ab/>
        <w:t>6.1.1. улсын болон орон нутгийн төсөв;</w:t>
      </w:r>
    </w:p>
    <w:p w:rsidR="008F3891" w:rsidRPr="00483DF7" w:rsidRDefault="008F3891" w:rsidP="00B70EA6">
      <w:pPr>
        <w:spacing w:before="100" w:beforeAutospacing="1" w:after="100" w:afterAutospacing="1"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ab/>
        <w:t>6.1.2. олон улсын байгууллага, хандивлагч орны зээл, тусламж;</w:t>
      </w:r>
    </w:p>
    <w:p w:rsidR="008F3891" w:rsidRPr="00483DF7" w:rsidRDefault="008F3891" w:rsidP="00B70EA6">
      <w:pPr>
        <w:spacing w:before="100" w:beforeAutospacing="1" w:after="100" w:afterAutospacing="1"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ab/>
        <w:t>6.1.3. аж ахуйн нэгж, байгууллагын хөрөнгө;</w:t>
      </w:r>
    </w:p>
    <w:p w:rsidR="008F3891" w:rsidRPr="00483DF7" w:rsidRDefault="008F3891" w:rsidP="00B70EA6">
      <w:pPr>
        <w:spacing w:before="100" w:beforeAutospacing="1" w:after="100" w:afterAutospacing="1" w:line="240" w:lineRule="auto"/>
        <w:jc w:val="both"/>
        <w:rPr>
          <w:rFonts w:ascii="Arial" w:eastAsia="Calibri" w:hAnsi="Arial" w:cs="Arial"/>
          <w:sz w:val="24"/>
          <w:szCs w:val="24"/>
          <w:lang w:val="mn-MN"/>
        </w:rPr>
      </w:pPr>
      <w:r w:rsidRPr="00483DF7">
        <w:rPr>
          <w:rFonts w:ascii="Arial" w:eastAsia="Times New Roman" w:hAnsi="Arial" w:cs="Arial"/>
          <w:sz w:val="24"/>
          <w:szCs w:val="24"/>
          <w:lang w:val="mn-MN"/>
        </w:rPr>
        <w:tab/>
        <w:t xml:space="preserve">6.1.4. </w:t>
      </w:r>
      <w:r w:rsidRPr="00483DF7">
        <w:rPr>
          <w:rFonts w:ascii="Arial" w:eastAsia="Calibri" w:hAnsi="Arial" w:cs="Arial"/>
          <w:sz w:val="24"/>
          <w:szCs w:val="24"/>
          <w:lang w:val="mn-MN"/>
        </w:rPr>
        <w:t>хөгжлийн банк, арилжааны банкны зээлийн хөрөнгө;</w:t>
      </w:r>
    </w:p>
    <w:p w:rsidR="008F3891" w:rsidRPr="00483DF7" w:rsidRDefault="008F3891" w:rsidP="00B70EA6">
      <w:pPr>
        <w:spacing w:before="100" w:beforeAutospacing="1" w:after="100" w:afterAutospacing="1" w:line="240" w:lineRule="auto"/>
        <w:ind w:firstLine="720"/>
        <w:jc w:val="both"/>
        <w:rPr>
          <w:rFonts w:ascii="Arial" w:eastAsia="Calibri" w:hAnsi="Arial" w:cs="Arial"/>
          <w:sz w:val="24"/>
          <w:szCs w:val="24"/>
          <w:lang w:val="mn-MN"/>
        </w:rPr>
      </w:pPr>
      <w:r w:rsidRPr="00483DF7">
        <w:rPr>
          <w:rFonts w:ascii="Arial" w:eastAsia="Calibri" w:hAnsi="Arial" w:cs="Arial"/>
          <w:sz w:val="24"/>
          <w:szCs w:val="24"/>
          <w:lang w:val="mn-MN"/>
        </w:rPr>
        <w:t>6.1.5. үйлдвэрлэлийг дэмжих сангийн хөрөнгө;</w:t>
      </w:r>
    </w:p>
    <w:p w:rsidR="008F3891" w:rsidRPr="00483DF7" w:rsidRDefault="008F3891" w:rsidP="00B70EA6">
      <w:pPr>
        <w:spacing w:before="100" w:beforeAutospacing="1" w:after="100" w:afterAutospacing="1"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lastRenderedPageBreak/>
        <w:tab/>
        <w:t>6.1.6. бусад эх үүсвэр.</w:t>
      </w:r>
    </w:p>
    <w:p w:rsidR="008F3891" w:rsidRPr="00483DF7" w:rsidRDefault="008F3891" w:rsidP="00B70EA6">
      <w:pPr>
        <w:spacing w:before="100" w:beforeAutospacing="1" w:after="100" w:afterAutospacing="1" w:line="240" w:lineRule="auto"/>
        <w:jc w:val="center"/>
        <w:rPr>
          <w:rFonts w:ascii="Arial" w:eastAsia="Times New Roman" w:hAnsi="Arial" w:cs="Arial"/>
          <w:sz w:val="24"/>
          <w:szCs w:val="24"/>
          <w:lang w:val="mn-MN"/>
        </w:rPr>
      </w:pPr>
      <w:r w:rsidRPr="00483DF7">
        <w:rPr>
          <w:rFonts w:ascii="Arial" w:eastAsia="Times New Roman" w:hAnsi="Arial" w:cs="Arial"/>
          <w:b/>
          <w:bCs/>
          <w:sz w:val="24"/>
          <w:szCs w:val="24"/>
          <w:lang w:val="mn-MN"/>
        </w:rPr>
        <w:t>Долоо. Хөтөлбөрийн удирдлага, зохион байгуулалт</w:t>
      </w:r>
    </w:p>
    <w:p w:rsidR="008F3891" w:rsidRPr="00483DF7" w:rsidRDefault="008F3891" w:rsidP="00B70EA6">
      <w:pPr>
        <w:spacing w:before="100" w:beforeAutospacing="1" w:after="100" w:afterAutospacing="1"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ab/>
        <w:t>7.1. Хөтөлбөрийг улсын хэмжээнд хэрэгжүүлэх салбар дундын үйл ажиллагааг уялдуулах, зохицуулах, хэрэгжилтэд хяналт тавих үүргийг геологи, уул уурхай</w:t>
      </w:r>
      <w:r w:rsidR="003E27CB" w:rsidRPr="00483DF7">
        <w:rPr>
          <w:rFonts w:ascii="Arial" w:eastAsia="Times New Roman" w:hAnsi="Arial" w:cs="Arial"/>
          <w:sz w:val="24"/>
          <w:szCs w:val="24"/>
          <w:lang w:val="mn-MN"/>
        </w:rPr>
        <w:t>, хүнд үйлдвэрий</w:t>
      </w:r>
      <w:r w:rsidRPr="00483DF7">
        <w:rPr>
          <w:rFonts w:ascii="Arial" w:eastAsia="Times New Roman" w:hAnsi="Arial" w:cs="Arial"/>
          <w:sz w:val="24"/>
          <w:szCs w:val="24"/>
          <w:lang w:val="mn-MN"/>
        </w:rPr>
        <w:t>н асуудал эрхэлсэн төрийн захиргааны байгууллага болон холбогдох байгууллагууд хамтран гүйцэтгэнэ.</w:t>
      </w:r>
    </w:p>
    <w:p w:rsidR="008F3891" w:rsidRPr="00483DF7" w:rsidRDefault="008F3891" w:rsidP="00B70EA6">
      <w:pPr>
        <w:spacing w:before="100" w:beforeAutospacing="1" w:after="100" w:afterAutospacing="1"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ab/>
        <w:t>7.2. Орон нутгийн хэмжээнд хөтөлбөрийн хэрэгжилтийг удирдан зохицуулах, хэрэгжилтэд хяналт тавих ажлыг бүх шатны Засаг дарга, холбогдох байгууллагатай хамтран гүйцэтгэнэ.</w:t>
      </w:r>
    </w:p>
    <w:p w:rsidR="008F3891" w:rsidRPr="00483DF7" w:rsidRDefault="008F3891" w:rsidP="00B70EA6">
      <w:pPr>
        <w:spacing w:before="100" w:beforeAutospacing="1" w:after="100" w:afterAutospacing="1" w:line="240" w:lineRule="auto"/>
        <w:jc w:val="center"/>
        <w:rPr>
          <w:rFonts w:ascii="Arial" w:eastAsia="Times New Roman" w:hAnsi="Arial" w:cs="Arial"/>
          <w:sz w:val="24"/>
          <w:szCs w:val="24"/>
          <w:lang w:val="mn-MN"/>
        </w:rPr>
      </w:pPr>
      <w:r w:rsidRPr="00483DF7">
        <w:rPr>
          <w:rFonts w:ascii="Arial" w:eastAsia="Times New Roman" w:hAnsi="Arial" w:cs="Arial"/>
          <w:b/>
          <w:bCs/>
          <w:sz w:val="24"/>
          <w:szCs w:val="24"/>
          <w:lang w:val="mn-MN"/>
        </w:rPr>
        <w:t>Найм. Хөтөлбөрийн хэрэгжилтийн хяналт-шинжилгээ, үнэлгээ</w:t>
      </w:r>
    </w:p>
    <w:p w:rsidR="008F3891" w:rsidRPr="00483DF7" w:rsidRDefault="008F3891" w:rsidP="00B70EA6">
      <w:pPr>
        <w:spacing w:before="100" w:beforeAutospacing="1" w:after="100" w:afterAutospacing="1"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ab/>
        <w:t>8.1. Хөтөлбөрийн хэрэгжилтийн явцын хяналт-шинжилгээ, үнэлгээг геологи, уул уурхай</w:t>
      </w:r>
      <w:r w:rsidR="003E27CB" w:rsidRPr="00483DF7">
        <w:rPr>
          <w:rFonts w:ascii="Arial" w:eastAsia="Times New Roman" w:hAnsi="Arial" w:cs="Arial"/>
          <w:sz w:val="24"/>
          <w:szCs w:val="24"/>
          <w:lang w:val="mn-MN"/>
        </w:rPr>
        <w:t>, хүнд үйлдвэрий</w:t>
      </w:r>
      <w:r w:rsidRPr="00483DF7">
        <w:rPr>
          <w:rFonts w:ascii="Arial" w:eastAsia="Times New Roman" w:hAnsi="Arial" w:cs="Arial"/>
          <w:sz w:val="24"/>
          <w:szCs w:val="24"/>
          <w:lang w:val="mn-MN"/>
        </w:rPr>
        <w:t>н асуудал эрхэлсэн төрийн захиргааны байгууллага жил бүр гүйцэтгэх ба мэргэжлийн болон төрийн бус байгууллагын төлөөлөлтэй хамтарч ажиллана.</w:t>
      </w:r>
    </w:p>
    <w:p w:rsidR="008F3891" w:rsidRPr="00483DF7" w:rsidRDefault="008F3891" w:rsidP="00B70EA6">
      <w:pPr>
        <w:spacing w:before="100" w:beforeAutospacing="1" w:after="100" w:afterAutospacing="1"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ab/>
        <w:t>8.2. Орон нутгийн хэмжээнд хөтөлбөрийн хэрэгжилтийн явцын хяналт-шинжилгээ, үнэлгээг бүх шатны Засаг дарга, холбогдох байгууллагатай хамтран гүйцэтгэж дүгнэлт, зөвлөмж бүхий тайланг Засгийн газарт хүргүүлнэ.</w:t>
      </w:r>
    </w:p>
    <w:p w:rsidR="008F3891" w:rsidRPr="00483DF7" w:rsidRDefault="008F3891" w:rsidP="00B70EA6">
      <w:pPr>
        <w:spacing w:before="100" w:beforeAutospacing="1" w:after="100" w:afterAutospacing="1"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ab/>
        <w:t>8.3. Хөтөлбөрийн хэрэгжилтийн тайланг геологи, уул уурхай</w:t>
      </w:r>
      <w:r w:rsidR="003E27CB" w:rsidRPr="00483DF7">
        <w:rPr>
          <w:rFonts w:ascii="Arial" w:eastAsia="Times New Roman" w:hAnsi="Arial" w:cs="Arial"/>
          <w:sz w:val="24"/>
          <w:szCs w:val="24"/>
          <w:lang w:val="mn-MN"/>
        </w:rPr>
        <w:t>, хүнд үйлдвэрий</w:t>
      </w:r>
      <w:r w:rsidRPr="00483DF7">
        <w:rPr>
          <w:rFonts w:ascii="Arial" w:eastAsia="Times New Roman" w:hAnsi="Arial" w:cs="Arial"/>
          <w:sz w:val="24"/>
          <w:szCs w:val="24"/>
          <w:lang w:val="mn-MN"/>
        </w:rPr>
        <w:t>н асуудал эрхэлсэн төрийн захиргааны төв байгууллага жил бүрийн эхний хагас жилд багтаан Засгийн газарт танилцуулна.</w:t>
      </w:r>
    </w:p>
    <w:p w:rsidR="008F3891" w:rsidRPr="00483DF7" w:rsidRDefault="008F3891" w:rsidP="00B70EA6">
      <w:pPr>
        <w:spacing w:before="100" w:beforeAutospacing="1" w:after="100" w:afterAutospacing="1" w:line="240" w:lineRule="auto"/>
        <w:jc w:val="both"/>
        <w:rPr>
          <w:rFonts w:ascii="Arial" w:eastAsia="Times New Roman" w:hAnsi="Arial" w:cs="Arial"/>
          <w:sz w:val="24"/>
          <w:szCs w:val="24"/>
          <w:lang w:val="mn-MN"/>
        </w:rPr>
      </w:pPr>
      <w:r w:rsidRPr="00483DF7">
        <w:rPr>
          <w:rFonts w:ascii="Arial" w:eastAsia="Times New Roman" w:hAnsi="Arial" w:cs="Arial"/>
          <w:sz w:val="24"/>
          <w:szCs w:val="24"/>
          <w:lang w:val="mn-MN"/>
        </w:rPr>
        <w:tab/>
        <w:t>8.4. Хөтөлбөрийн явцын хяналт-шинжилгээ, үнэлгээний дүгнэлт, зөвлөмжийг үндэслэн хөтөлбөрийн үйл ажиллагааны төлөвлөгөө, шалгуур үзүүлэлтэд холбогдох хууль, журамд заасны дагуу нэмэлт, өөрчлөлт оруулж болно.</w:t>
      </w:r>
    </w:p>
    <w:p w:rsidR="008F3891" w:rsidRPr="00483DF7" w:rsidRDefault="008F3891" w:rsidP="00B70EA6">
      <w:pPr>
        <w:spacing w:before="100" w:beforeAutospacing="1" w:after="100" w:afterAutospacing="1" w:line="240" w:lineRule="auto"/>
        <w:jc w:val="both"/>
        <w:rPr>
          <w:rFonts w:ascii="Arial" w:eastAsia="Times New Roman" w:hAnsi="Arial" w:cs="Arial"/>
          <w:sz w:val="24"/>
          <w:szCs w:val="24"/>
          <w:lang w:val="mn-MN"/>
        </w:rPr>
      </w:pPr>
    </w:p>
    <w:p w:rsidR="008F3891" w:rsidRPr="00483DF7" w:rsidRDefault="008F3891" w:rsidP="00B70EA6">
      <w:pPr>
        <w:spacing w:before="100" w:beforeAutospacing="1" w:after="100" w:afterAutospacing="1" w:line="240" w:lineRule="auto"/>
        <w:jc w:val="center"/>
        <w:rPr>
          <w:rFonts w:ascii="Arial" w:eastAsia="Times New Roman" w:hAnsi="Arial" w:cs="Arial"/>
          <w:sz w:val="24"/>
          <w:szCs w:val="24"/>
          <w:lang w:val="mn-MN"/>
        </w:rPr>
      </w:pPr>
      <w:r w:rsidRPr="00483DF7">
        <w:rPr>
          <w:rFonts w:ascii="Arial" w:eastAsia="Times New Roman" w:hAnsi="Arial" w:cs="Arial"/>
          <w:sz w:val="24"/>
          <w:szCs w:val="24"/>
          <w:lang w:val="mn-MN"/>
        </w:rPr>
        <w:t>--- оОо ---</w:t>
      </w:r>
    </w:p>
    <w:p w:rsidR="00DF4BED" w:rsidRPr="00483DF7" w:rsidRDefault="00DF4BED" w:rsidP="00B70EA6">
      <w:pPr>
        <w:spacing w:after="0" w:line="240" w:lineRule="auto"/>
        <w:jc w:val="center"/>
        <w:rPr>
          <w:rFonts w:ascii="Arial" w:eastAsia="Calibri" w:hAnsi="Arial" w:cs="Arial"/>
          <w:b/>
          <w:sz w:val="24"/>
          <w:szCs w:val="24"/>
          <w:lang w:val="mn-MN"/>
        </w:rPr>
      </w:pPr>
    </w:p>
    <w:p w:rsidR="008F3891" w:rsidRPr="00483DF7" w:rsidRDefault="008F3891" w:rsidP="00B70EA6">
      <w:pPr>
        <w:spacing w:after="0" w:line="240" w:lineRule="auto"/>
        <w:jc w:val="center"/>
        <w:rPr>
          <w:rFonts w:ascii="Arial" w:eastAsia="Calibri" w:hAnsi="Arial" w:cs="Arial"/>
          <w:b/>
          <w:sz w:val="24"/>
          <w:szCs w:val="24"/>
          <w:lang w:val="mn-MN"/>
        </w:rPr>
      </w:pPr>
    </w:p>
    <w:p w:rsidR="00DF4BED" w:rsidRPr="00B70EA6" w:rsidRDefault="00DF4BED" w:rsidP="00B70EA6">
      <w:pPr>
        <w:spacing w:after="0" w:line="240" w:lineRule="auto"/>
        <w:jc w:val="center"/>
        <w:rPr>
          <w:rFonts w:ascii="Arial" w:eastAsia="Calibri" w:hAnsi="Arial" w:cs="Arial"/>
          <w:b/>
          <w:sz w:val="24"/>
          <w:szCs w:val="24"/>
          <w:lang w:val="mn-MN"/>
        </w:rPr>
      </w:pPr>
    </w:p>
    <w:sectPr w:rsidR="00DF4BED" w:rsidRPr="00B70EA6" w:rsidSect="00FB059F">
      <w:pgSz w:w="11907" w:h="16840" w:code="9"/>
      <w:pgMar w:top="1134"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F93" w:rsidRDefault="00F83F93" w:rsidP="0064434B">
      <w:pPr>
        <w:spacing w:after="0" w:line="240" w:lineRule="auto"/>
      </w:pPr>
      <w:r>
        <w:separator/>
      </w:r>
    </w:p>
  </w:endnote>
  <w:endnote w:type="continuationSeparator" w:id="0">
    <w:p w:rsidR="00F83F93" w:rsidRDefault="00F83F93" w:rsidP="0064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F93" w:rsidRDefault="00F83F93" w:rsidP="0064434B">
      <w:pPr>
        <w:spacing w:after="0" w:line="240" w:lineRule="auto"/>
      </w:pPr>
      <w:r>
        <w:separator/>
      </w:r>
    </w:p>
  </w:footnote>
  <w:footnote w:type="continuationSeparator" w:id="0">
    <w:p w:rsidR="00F83F93" w:rsidRDefault="00F83F93" w:rsidP="006443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5B5"/>
    <w:multiLevelType w:val="multilevel"/>
    <w:tmpl w:val="680E6B8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2042FC"/>
    <w:multiLevelType w:val="multilevel"/>
    <w:tmpl w:val="F972390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63754B"/>
    <w:multiLevelType w:val="multilevel"/>
    <w:tmpl w:val="3EC68EE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3E3A8E"/>
    <w:multiLevelType w:val="multilevel"/>
    <w:tmpl w:val="256AAE1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4CE1B26"/>
    <w:multiLevelType w:val="multilevel"/>
    <w:tmpl w:val="742C1856"/>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E936A1"/>
    <w:multiLevelType w:val="multilevel"/>
    <w:tmpl w:val="114C16F4"/>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25514988"/>
    <w:multiLevelType w:val="hybridMultilevel"/>
    <w:tmpl w:val="680C2B3C"/>
    <w:lvl w:ilvl="0" w:tplc="28583402">
      <w:start w:val="1"/>
      <w:numFmt w:val="bullet"/>
      <w:lvlText w:val=""/>
      <w:lvlJc w:val="left"/>
      <w:pPr>
        <w:tabs>
          <w:tab w:val="num" w:pos="720"/>
        </w:tabs>
        <w:ind w:left="720" w:hanging="360"/>
      </w:pPr>
      <w:rPr>
        <w:rFonts w:ascii="Wingdings" w:hAnsi="Wingdings" w:hint="default"/>
      </w:rPr>
    </w:lvl>
    <w:lvl w:ilvl="1" w:tplc="B9940D30" w:tentative="1">
      <w:start w:val="1"/>
      <w:numFmt w:val="bullet"/>
      <w:lvlText w:val=""/>
      <w:lvlJc w:val="left"/>
      <w:pPr>
        <w:tabs>
          <w:tab w:val="num" w:pos="1440"/>
        </w:tabs>
        <w:ind w:left="1440" w:hanging="360"/>
      </w:pPr>
      <w:rPr>
        <w:rFonts w:ascii="Wingdings" w:hAnsi="Wingdings" w:hint="default"/>
      </w:rPr>
    </w:lvl>
    <w:lvl w:ilvl="2" w:tplc="340289C6" w:tentative="1">
      <w:start w:val="1"/>
      <w:numFmt w:val="bullet"/>
      <w:lvlText w:val=""/>
      <w:lvlJc w:val="left"/>
      <w:pPr>
        <w:tabs>
          <w:tab w:val="num" w:pos="2160"/>
        </w:tabs>
        <w:ind w:left="2160" w:hanging="360"/>
      </w:pPr>
      <w:rPr>
        <w:rFonts w:ascii="Wingdings" w:hAnsi="Wingdings" w:hint="default"/>
      </w:rPr>
    </w:lvl>
    <w:lvl w:ilvl="3" w:tplc="1228CE0C" w:tentative="1">
      <w:start w:val="1"/>
      <w:numFmt w:val="bullet"/>
      <w:lvlText w:val=""/>
      <w:lvlJc w:val="left"/>
      <w:pPr>
        <w:tabs>
          <w:tab w:val="num" w:pos="2880"/>
        </w:tabs>
        <w:ind w:left="2880" w:hanging="360"/>
      </w:pPr>
      <w:rPr>
        <w:rFonts w:ascii="Wingdings" w:hAnsi="Wingdings" w:hint="default"/>
      </w:rPr>
    </w:lvl>
    <w:lvl w:ilvl="4" w:tplc="1EE81B06" w:tentative="1">
      <w:start w:val="1"/>
      <w:numFmt w:val="bullet"/>
      <w:lvlText w:val=""/>
      <w:lvlJc w:val="left"/>
      <w:pPr>
        <w:tabs>
          <w:tab w:val="num" w:pos="3600"/>
        </w:tabs>
        <w:ind w:left="3600" w:hanging="360"/>
      </w:pPr>
      <w:rPr>
        <w:rFonts w:ascii="Wingdings" w:hAnsi="Wingdings" w:hint="default"/>
      </w:rPr>
    </w:lvl>
    <w:lvl w:ilvl="5" w:tplc="FDFC689C" w:tentative="1">
      <w:start w:val="1"/>
      <w:numFmt w:val="bullet"/>
      <w:lvlText w:val=""/>
      <w:lvlJc w:val="left"/>
      <w:pPr>
        <w:tabs>
          <w:tab w:val="num" w:pos="4320"/>
        </w:tabs>
        <w:ind w:left="4320" w:hanging="360"/>
      </w:pPr>
      <w:rPr>
        <w:rFonts w:ascii="Wingdings" w:hAnsi="Wingdings" w:hint="default"/>
      </w:rPr>
    </w:lvl>
    <w:lvl w:ilvl="6" w:tplc="8A3C8562" w:tentative="1">
      <w:start w:val="1"/>
      <w:numFmt w:val="bullet"/>
      <w:lvlText w:val=""/>
      <w:lvlJc w:val="left"/>
      <w:pPr>
        <w:tabs>
          <w:tab w:val="num" w:pos="5040"/>
        </w:tabs>
        <w:ind w:left="5040" w:hanging="360"/>
      </w:pPr>
      <w:rPr>
        <w:rFonts w:ascii="Wingdings" w:hAnsi="Wingdings" w:hint="default"/>
      </w:rPr>
    </w:lvl>
    <w:lvl w:ilvl="7" w:tplc="9CF0199C" w:tentative="1">
      <w:start w:val="1"/>
      <w:numFmt w:val="bullet"/>
      <w:lvlText w:val=""/>
      <w:lvlJc w:val="left"/>
      <w:pPr>
        <w:tabs>
          <w:tab w:val="num" w:pos="5760"/>
        </w:tabs>
        <w:ind w:left="5760" w:hanging="360"/>
      </w:pPr>
      <w:rPr>
        <w:rFonts w:ascii="Wingdings" w:hAnsi="Wingdings" w:hint="default"/>
      </w:rPr>
    </w:lvl>
    <w:lvl w:ilvl="8" w:tplc="FBA471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706CD"/>
    <w:multiLevelType w:val="hybridMultilevel"/>
    <w:tmpl w:val="1E5C08C8"/>
    <w:lvl w:ilvl="0" w:tplc="5DEA4292">
      <w:start w:val="1"/>
      <w:numFmt w:val="bullet"/>
      <w:lvlText w:val=""/>
      <w:lvlJc w:val="left"/>
      <w:pPr>
        <w:tabs>
          <w:tab w:val="num" w:pos="720"/>
        </w:tabs>
        <w:ind w:left="720" w:hanging="360"/>
      </w:pPr>
      <w:rPr>
        <w:rFonts w:ascii="Wingdings" w:hAnsi="Wingdings" w:hint="default"/>
      </w:rPr>
    </w:lvl>
    <w:lvl w:ilvl="1" w:tplc="3B522A2C" w:tentative="1">
      <w:start w:val="1"/>
      <w:numFmt w:val="bullet"/>
      <w:lvlText w:val=""/>
      <w:lvlJc w:val="left"/>
      <w:pPr>
        <w:tabs>
          <w:tab w:val="num" w:pos="1440"/>
        </w:tabs>
        <w:ind w:left="1440" w:hanging="360"/>
      </w:pPr>
      <w:rPr>
        <w:rFonts w:ascii="Wingdings" w:hAnsi="Wingdings" w:hint="default"/>
      </w:rPr>
    </w:lvl>
    <w:lvl w:ilvl="2" w:tplc="287C8E86" w:tentative="1">
      <w:start w:val="1"/>
      <w:numFmt w:val="bullet"/>
      <w:lvlText w:val=""/>
      <w:lvlJc w:val="left"/>
      <w:pPr>
        <w:tabs>
          <w:tab w:val="num" w:pos="2160"/>
        </w:tabs>
        <w:ind w:left="2160" w:hanging="360"/>
      </w:pPr>
      <w:rPr>
        <w:rFonts w:ascii="Wingdings" w:hAnsi="Wingdings" w:hint="default"/>
      </w:rPr>
    </w:lvl>
    <w:lvl w:ilvl="3" w:tplc="283A82A2" w:tentative="1">
      <w:start w:val="1"/>
      <w:numFmt w:val="bullet"/>
      <w:lvlText w:val=""/>
      <w:lvlJc w:val="left"/>
      <w:pPr>
        <w:tabs>
          <w:tab w:val="num" w:pos="2880"/>
        </w:tabs>
        <w:ind w:left="2880" w:hanging="360"/>
      </w:pPr>
      <w:rPr>
        <w:rFonts w:ascii="Wingdings" w:hAnsi="Wingdings" w:hint="default"/>
      </w:rPr>
    </w:lvl>
    <w:lvl w:ilvl="4" w:tplc="0E0A0AFC" w:tentative="1">
      <w:start w:val="1"/>
      <w:numFmt w:val="bullet"/>
      <w:lvlText w:val=""/>
      <w:lvlJc w:val="left"/>
      <w:pPr>
        <w:tabs>
          <w:tab w:val="num" w:pos="3600"/>
        </w:tabs>
        <w:ind w:left="3600" w:hanging="360"/>
      </w:pPr>
      <w:rPr>
        <w:rFonts w:ascii="Wingdings" w:hAnsi="Wingdings" w:hint="default"/>
      </w:rPr>
    </w:lvl>
    <w:lvl w:ilvl="5" w:tplc="B060CB36" w:tentative="1">
      <w:start w:val="1"/>
      <w:numFmt w:val="bullet"/>
      <w:lvlText w:val=""/>
      <w:lvlJc w:val="left"/>
      <w:pPr>
        <w:tabs>
          <w:tab w:val="num" w:pos="4320"/>
        </w:tabs>
        <w:ind w:left="4320" w:hanging="360"/>
      </w:pPr>
      <w:rPr>
        <w:rFonts w:ascii="Wingdings" w:hAnsi="Wingdings" w:hint="default"/>
      </w:rPr>
    </w:lvl>
    <w:lvl w:ilvl="6" w:tplc="842E604C" w:tentative="1">
      <w:start w:val="1"/>
      <w:numFmt w:val="bullet"/>
      <w:lvlText w:val=""/>
      <w:lvlJc w:val="left"/>
      <w:pPr>
        <w:tabs>
          <w:tab w:val="num" w:pos="5040"/>
        </w:tabs>
        <w:ind w:left="5040" w:hanging="360"/>
      </w:pPr>
      <w:rPr>
        <w:rFonts w:ascii="Wingdings" w:hAnsi="Wingdings" w:hint="default"/>
      </w:rPr>
    </w:lvl>
    <w:lvl w:ilvl="7" w:tplc="B9CC4368" w:tentative="1">
      <w:start w:val="1"/>
      <w:numFmt w:val="bullet"/>
      <w:lvlText w:val=""/>
      <w:lvlJc w:val="left"/>
      <w:pPr>
        <w:tabs>
          <w:tab w:val="num" w:pos="5760"/>
        </w:tabs>
        <w:ind w:left="5760" w:hanging="360"/>
      </w:pPr>
      <w:rPr>
        <w:rFonts w:ascii="Wingdings" w:hAnsi="Wingdings" w:hint="default"/>
      </w:rPr>
    </w:lvl>
    <w:lvl w:ilvl="8" w:tplc="582291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3E0662"/>
    <w:multiLevelType w:val="hybridMultilevel"/>
    <w:tmpl w:val="0AD041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26C09"/>
    <w:multiLevelType w:val="hybridMultilevel"/>
    <w:tmpl w:val="C68C71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13F7A"/>
    <w:multiLevelType w:val="multilevel"/>
    <w:tmpl w:val="EE42E9D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71C162B"/>
    <w:multiLevelType w:val="multilevel"/>
    <w:tmpl w:val="3A70287C"/>
    <w:lvl w:ilvl="0">
      <w:start w:val="2"/>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2" w15:restartNumberingAfterBreak="0">
    <w:nsid w:val="573E331D"/>
    <w:multiLevelType w:val="multilevel"/>
    <w:tmpl w:val="FCEEDA4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D3E7018"/>
    <w:multiLevelType w:val="multilevel"/>
    <w:tmpl w:val="43EC335C"/>
    <w:lvl w:ilvl="0">
      <w:start w:val="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BE15C1E"/>
    <w:multiLevelType w:val="multilevel"/>
    <w:tmpl w:val="621098D6"/>
    <w:lvl w:ilvl="0">
      <w:start w:val="1"/>
      <w:numFmt w:val="decimal"/>
      <w:lvlText w:val="%1."/>
      <w:lvlJc w:val="left"/>
      <w:pPr>
        <w:ind w:left="465" w:hanging="465"/>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5" w15:restartNumberingAfterBreak="0">
    <w:nsid w:val="6F5864B7"/>
    <w:multiLevelType w:val="multilevel"/>
    <w:tmpl w:val="1D1E5B1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5"/>
  </w:num>
  <w:num w:numId="5">
    <w:abstractNumId w:val="0"/>
  </w:num>
  <w:num w:numId="6">
    <w:abstractNumId w:val="1"/>
  </w:num>
  <w:num w:numId="7">
    <w:abstractNumId w:val="12"/>
  </w:num>
  <w:num w:numId="8">
    <w:abstractNumId w:val="3"/>
  </w:num>
  <w:num w:numId="9">
    <w:abstractNumId w:val="6"/>
  </w:num>
  <w:num w:numId="10">
    <w:abstractNumId w:val="7"/>
  </w:num>
  <w:num w:numId="11">
    <w:abstractNumId w:val="2"/>
  </w:num>
  <w:num w:numId="12">
    <w:abstractNumId w:val="13"/>
  </w:num>
  <w:num w:numId="13">
    <w:abstractNumId w:val="10"/>
  </w:num>
  <w:num w:numId="14">
    <w:abstractNumId w:val="4"/>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329DC"/>
    <w:rsid w:val="000208B6"/>
    <w:rsid w:val="0003180D"/>
    <w:rsid w:val="0003477D"/>
    <w:rsid w:val="000618FF"/>
    <w:rsid w:val="000659A3"/>
    <w:rsid w:val="00075D4A"/>
    <w:rsid w:val="000947E7"/>
    <w:rsid w:val="000A355D"/>
    <w:rsid w:val="000D1006"/>
    <w:rsid w:val="00107FC9"/>
    <w:rsid w:val="00124C48"/>
    <w:rsid w:val="00136DA7"/>
    <w:rsid w:val="00152615"/>
    <w:rsid w:val="00156155"/>
    <w:rsid w:val="00165B49"/>
    <w:rsid w:val="00180501"/>
    <w:rsid w:val="001852E5"/>
    <w:rsid w:val="0019070E"/>
    <w:rsid w:val="00195FC9"/>
    <w:rsid w:val="001A3650"/>
    <w:rsid w:val="001A41AF"/>
    <w:rsid w:val="001A5657"/>
    <w:rsid w:val="001C0A65"/>
    <w:rsid w:val="001E5CC0"/>
    <w:rsid w:val="0021026D"/>
    <w:rsid w:val="00220F94"/>
    <w:rsid w:val="00255DAC"/>
    <w:rsid w:val="002A29FC"/>
    <w:rsid w:val="002A73A3"/>
    <w:rsid w:val="002D24C8"/>
    <w:rsid w:val="002D593C"/>
    <w:rsid w:val="0032184C"/>
    <w:rsid w:val="003332E4"/>
    <w:rsid w:val="00336926"/>
    <w:rsid w:val="00337D7C"/>
    <w:rsid w:val="00341116"/>
    <w:rsid w:val="003541D1"/>
    <w:rsid w:val="0036381E"/>
    <w:rsid w:val="00384B10"/>
    <w:rsid w:val="00390FEF"/>
    <w:rsid w:val="003B7308"/>
    <w:rsid w:val="003C240A"/>
    <w:rsid w:val="003D759E"/>
    <w:rsid w:val="003E27CB"/>
    <w:rsid w:val="00436CAB"/>
    <w:rsid w:val="004728C1"/>
    <w:rsid w:val="00483DF7"/>
    <w:rsid w:val="004876E5"/>
    <w:rsid w:val="004B4A0E"/>
    <w:rsid w:val="004F1F90"/>
    <w:rsid w:val="004F2C29"/>
    <w:rsid w:val="00500FB3"/>
    <w:rsid w:val="00504097"/>
    <w:rsid w:val="00543A31"/>
    <w:rsid w:val="00562D8B"/>
    <w:rsid w:val="005A05FD"/>
    <w:rsid w:val="00610578"/>
    <w:rsid w:val="00612FF2"/>
    <w:rsid w:val="0064434B"/>
    <w:rsid w:val="00651E49"/>
    <w:rsid w:val="0065552A"/>
    <w:rsid w:val="00663AF2"/>
    <w:rsid w:val="00681D22"/>
    <w:rsid w:val="006A7732"/>
    <w:rsid w:val="006F365B"/>
    <w:rsid w:val="00702495"/>
    <w:rsid w:val="00715528"/>
    <w:rsid w:val="00742BB1"/>
    <w:rsid w:val="00746D13"/>
    <w:rsid w:val="00781271"/>
    <w:rsid w:val="00786450"/>
    <w:rsid w:val="007A524F"/>
    <w:rsid w:val="007C0434"/>
    <w:rsid w:val="007E5C19"/>
    <w:rsid w:val="00816801"/>
    <w:rsid w:val="0082119D"/>
    <w:rsid w:val="00823CE1"/>
    <w:rsid w:val="008329DC"/>
    <w:rsid w:val="00863E92"/>
    <w:rsid w:val="00873E2C"/>
    <w:rsid w:val="008930D0"/>
    <w:rsid w:val="008A5D4A"/>
    <w:rsid w:val="008B4539"/>
    <w:rsid w:val="008C4E1B"/>
    <w:rsid w:val="008E4250"/>
    <w:rsid w:val="008E6900"/>
    <w:rsid w:val="008F3891"/>
    <w:rsid w:val="0090371C"/>
    <w:rsid w:val="00963127"/>
    <w:rsid w:val="00980A92"/>
    <w:rsid w:val="009A0715"/>
    <w:rsid w:val="009E20EE"/>
    <w:rsid w:val="009F2F8F"/>
    <w:rsid w:val="00A20CEC"/>
    <w:rsid w:val="00A270A5"/>
    <w:rsid w:val="00A333DA"/>
    <w:rsid w:val="00A402F4"/>
    <w:rsid w:val="00A557E1"/>
    <w:rsid w:val="00A66BAA"/>
    <w:rsid w:val="00A7286A"/>
    <w:rsid w:val="00A911C7"/>
    <w:rsid w:val="00AB7276"/>
    <w:rsid w:val="00AE2095"/>
    <w:rsid w:val="00AE57C5"/>
    <w:rsid w:val="00B13BF7"/>
    <w:rsid w:val="00B20B5D"/>
    <w:rsid w:val="00B363B1"/>
    <w:rsid w:val="00B50F52"/>
    <w:rsid w:val="00B52EC1"/>
    <w:rsid w:val="00B66748"/>
    <w:rsid w:val="00B70EA6"/>
    <w:rsid w:val="00B72D10"/>
    <w:rsid w:val="00B87B01"/>
    <w:rsid w:val="00BA36C9"/>
    <w:rsid w:val="00BA5693"/>
    <w:rsid w:val="00BB1351"/>
    <w:rsid w:val="00BF5367"/>
    <w:rsid w:val="00C06495"/>
    <w:rsid w:val="00C23B0E"/>
    <w:rsid w:val="00C71B67"/>
    <w:rsid w:val="00CC7857"/>
    <w:rsid w:val="00CD2FB0"/>
    <w:rsid w:val="00CE2470"/>
    <w:rsid w:val="00CF351A"/>
    <w:rsid w:val="00D11135"/>
    <w:rsid w:val="00D925CA"/>
    <w:rsid w:val="00D954E7"/>
    <w:rsid w:val="00DD4A92"/>
    <w:rsid w:val="00DD63FC"/>
    <w:rsid w:val="00DE77D1"/>
    <w:rsid w:val="00DF4913"/>
    <w:rsid w:val="00DF4BED"/>
    <w:rsid w:val="00E009C3"/>
    <w:rsid w:val="00E3475D"/>
    <w:rsid w:val="00E723FC"/>
    <w:rsid w:val="00E876A0"/>
    <w:rsid w:val="00EB4E7E"/>
    <w:rsid w:val="00EC09A5"/>
    <w:rsid w:val="00EC7DC3"/>
    <w:rsid w:val="00EE3ED1"/>
    <w:rsid w:val="00F20249"/>
    <w:rsid w:val="00F26236"/>
    <w:rsid w:val="00F64565"/>
    <w:rsid w:val="00F766A9"/>
    <w:rsid w:val="00F8341A"/>
    <w:rsid w:val="00F83F93"/>
    <w:rsid w:val="00FB059F"/>
    <w:rsid w:val="00FB6092"/>
    <w:rsid w:val="00FF6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3AEC6-4B3E-477D-A147-4318E8BF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1D22"/>
    <w:pPr>
      <w:ind w:left="720"/>
      <w:contextualSpacing/>
    </w:pPr>
  </w:style>
  <w:style w:type="paragraph" w:styleId="Header">
    <w:name w:val="header"/>
    <w:basedOn w:val="Normal"/>
    <w:link w:val="HeaderChar"/>
    <w:uiPriority w:val="99"/>
    <w:unhideWhenUsed/>
    <w:rsid w:val="00644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34B"/>
  </w:style>
  <w:style w:type="paragraph" w:styleId="Footer">
    <w:name w:val="footer"/>
    <w:basedOn w:val="Normal"/>
    <w:link w:val="FooterChar"/>
    <w:uiPriority w:val="99"/>
    <w:unhideWhenUsed/>
    <w:rsid w:val="00644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34B"/>
  </w:style>
  <w:style w:type="character" w:customStyle="1" w:styleId="ListParagraphChar">
    <w:name w:val="List Paragraph Char"/>
    <w:basedOn w:val="DefaultParagraphFont"/>
    <w:link w:val="ListParagraph"/>
    <w:uiPriority w:val="34"/>
    <w:locked/>
    <w:rsid w:val="0064434B"/>
  </w:style>
  <w:style w:type="paragraph" w:styleId="NormalWeb">
    <w:name w:val="Normal (Web)"/>
    <w:basedOn w:val="Normal"/>
    <w:uiPriority w:val="99"/>
    <w:unhideWhenUsed/>
    <w:rsid w:val="0064434B"/>
    <w:pPr>
      <w:spacing w:before="100" w:beforeAutospacing="1" w:after="100" w:afterAutospacing="1" w:line="240" w:lineRule="auto"/>
    </w:pPr>
    <w:rPr>
      <w:rFonts w:ascii="Times New Roman" w:eastAsiaTheme="minorEastAsia" w:hAnsi="Times New Roman" w:cs="Times New Roman"/>
      <w:sz w:val="24"/>
      <w:szCs w:val="24"/>
    </w:rPr>
  </w:style>
  <w:style w:type="paragraph" w:styleId="Date">
    <w:name w:val="Date"/>
    <w:basedOn w:val="Normal"/>
    <w:next w:val="Normal"/>
    <w:link w:val="DateChar"/>
    <w:uiPriority w:val="99"/>
    <w:semiHidden/>
    <w:unhideWhenUsed/>
    <w:rsid w:val="000208B6"/>
  </w:style>
  <w:style w:type="character" w:customStyle="1" w:styleId="DateChar">
    <w:name w:val="Date Char"/>
    <w:basedOn w:val="DefaultParagraphFont"/>
    <w:link w:val="Date"/>
    <w:uiPriority w:val="99"/>
    <w:semiHidden/>
    <w:rsid w:val="00020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367972">
      <w:bodyDiv w:val="1"/>
      <w:marLeft w:val="0"/>
      <w:marRight w:val="0"/>
      <w:marTop w:val="0"/>
      <w:marBottom w:val="0"/>
      <w:divBdr>
        <w:top w:val="none" w:sz="0" w:space="0" w:color="auto"/>
        <w:left w:val="none" w:sz="0" w:space="0" w:color="auto"/>
        <w:bottom w:val="none" w:sz="0" w:space="0" w:color="auto"/>
        <w:right w:val="none" w:sz="0" w:space="0" w:color="auto"/>
      </w:divBdr>
    </w:div>
    <w:div w:id="393816734">
      <w:bodyDiv w:val="1"/>
      <w:marLeft w:val="0"/>
      <w:marRight w:val="0"/>
      <w:marTop w:val="0"/>
      <w:marBottom w:val="0"/>
      <w:divBdr>
        <w:top w:val="none" w:sz="0" w:space="0" w:color="auto"/>
        <w:left w:val="none" w:sz="0" w:space="0" w:color="auto"/>
        <w:bottom w:val="none" w:sz="0" w:space="0" w:color="auto"/>
        <w:right w:val="none" w:sz="0" w:space="0" w:color="auto"/>
      </w:divBdr>
    </w:div>
    <w:div w:id="417871903">
      <w:bodyDiv w:val="1"/>
      <w:marLeft w:val="0"/>
      <w:marRight w:val="0"/>
      <w:marTop w:val="0"/>
      <w:marBottom w:val="0"/>
      <w:divBdr>
        <w:top w:val="none" w:sz="0" w:space="0" w:color="auto"/>
        <w:left w:val="none" w:sz="0" w:space="0" w:color="auto"/>
        <w:bottom w:val="none" w:sz="0" w:space="0" w:color="auto"/>
        <w:right w:val="none" w:sz="0" w:space="0" w:color="auto"/>
      </w:divBdr>
    </w:div>
    <w:div w:id="531114533">
      <w:bodyDiv w:val="1"/>
      <w:marLeft w:val="0"/>
      <w:marRight w:val="0"/>
      <w:marTop w:val="0"/>
      <w:marBottom w:val="0"/>
      <w:divBdr>
        <w:top w:val="none" w:sz="0" w:space="0" w:color="auto"/>
        <w:left w:val="none" w:sz="0" w:space="0" w:color="auto"/>
        <w:bottom w:val="none" w:sz="0" w:space="0" w:color="auto"/>
        <w:right w:val="none" w:sz="0" w:space="0" w:color="auto"/>
      </w:divBdr>
      <w:divsChild>
        <w:div w:id="133104437">
          <w:marLeft w:val="562"/>
          <w:marRight w:val="0"/>
          <w:marTop w:val="140"/>
          <w:marBottom w:val="0"/>
          <w:divBdr>
            <w:top w:val="none" w:sz="0" w:space="0" w:color="auto"/>
            <w:left w:val="none" w:sz="0" w:space="0" w:color="auto"/>
            <w:bottom w:val="none" w:sz="0" w:space="0" w:color="auto"/>
            <w:right w:val="none" w:sz="0" w:space="0" w:color="auto"/>
          </w:divBdr>
        </w:div>
      </w:divsChild>
    </w:div>
    <w:div w:id="782769299">
      <w:bodyDiv w:val="1"/>
      <w:marLeft w:val="0"/>
      <w:marRight w:val="0"/>
      <w:marTop w:val="0"/>
      <w:marBottom w:val="0"/>
      <w:divBdr>
        <w:top w:val="none" w:sz="0" w:space="0" w:color="auto"/>
        <w:left w:val="none" w:sz="0" w:space="0" w:color="auto"/>
        <w:bottom w:val="none" w:sz="0" w:space="0" w:color="auto"/>
        <w:right w:val="none" w:sz="0" w:space="0" w:color="auto"/>
      </w:divBdr>
    </w:div>
    <w:div w:id="852886078">
      <w:bodyDiv w:val="1"/>
      <w:marLeft w:val="0"/>
      <w:marRight w:val="0"/>
      <w:marTop w:val="0"/>
      <w:marBottom w:val="0"/>
      <w:divBdr>
        <w:top w:val="none" w:sz="0" w:space="0" w:color="auto"/>
        <w:left w:val="none" w:sz="0" w:space="0" w:color="auto"/>
        <w:bottom w:val="none" w:sz="0" w:space="0" w:color="auto"/>
        <w:right w:val="none" w:sz="0" w:space="0" w:color="auto"/>
      </w:divBdr>
    </w:div>
    <w:div w:id="892812672">
      <w:bodyDiv w:val="1"/>
      <w:marLeft w:val="0"/>
      <w:marRight w:val="0"/>
      <w:marTop w:val="0"/>
      <w:marBottom w:val="0"/>
      <w:divBdr>
        <w:top w:val="none" w:sz="0" w:space="0" w:color="auto"/>
        <w:left w:val="none" w:sz="0" w:space="0" w:color="auto"/>
        <w:bottom w:val="none" w:sz="0" w:space="0" w:color="auto"/>
        <w:right w:val="none" w:sz="0" w:space="0" w:color="auto"/>
      </w:divBdr>
    </w:div>
    <w:div w:id="898979099">
      <w:bodyDiv w:val="1"/>
      <w:marLeft w:val="0"/>
      <w:marRight w:val="0"/>
      <w:marTop w:val="0"/>
      <w:marBottom w:val="0"/>
      <w:divBdr>
        <w:top w:val="none" w:sz="0" w:space="0" w:color="auto"/>
        <w:left w:val="none" w:sz="0" w:space="0" w:color="auto"/>
        <w:bottom w:val="none" w:sz="0" w:space="0" w:color="auto"/>
        <w:right w:val="none" w:sz="0" w:space="0" w:color="auto"/>
      </w:divBdr>
    </w:div>
    <w:div w:id="1119027550">
      <w:bodyDiv w:val="1"/>
      <w:marLeft w:val="0"/>
      <w:marRight w:val="0"/>
      <w:marTop w:val="0"/>
      <w:marBottom w:val="0"/>
      <w:divBdr>
        <w:top w:val="none" w:sz="0" w:space="0" w:color="auto"/>
        <w:left w:val="none" w:sz="0" w:space="0" w:color="auto"/>
        <w:bottom w:val="none" w:sz="0" w:space="0" w:color="auto"/>
        <w:right w:val="none" w:sz="0" w:space="0" w:color="auto"/>
      </w:divBdr>
    </w:div>
    <w:div w:id="1178157276">
      <w:bodyDiv w:val="1"/>
      <w:marLeft w:val="0"/>
      <w:marRight w:val="0"/>
      <w:marTop w:val="0"/>
      <w:marBottom w:val="0"/>
      <w:divBdr>
        <w:top w:val="none" w:sz="0" w:space="0" w:color="auto"/>
        <w:left w:val="none" w:sz="0" w:space="0" w:color="auto"/>
        <w:bottom w:val="none" w:sz="0" w:space="0" w:color="auto"/>
        <w:right w:val="none" w:sz="0" w:space="0" w:color="auto"/>
      </w:divBdr>
    </w:div>
    <w:div w:id="1816601876">
      <w:bodyDiv w:val="1"/>
      <w:marLeft w:val="0"/>
      <w:marRight w:val="0"/>
      <w:marTop w:val="0"/>
      <w:marBottom w:val="0"/>
      <w:divBdr>
        <w:top w:val="none" w:sz="0" w:space="0" w:color="auto"/>
        <w:left w:val="none" w:sz="0" w:space="0" w:color="auto"/>
        <w:bottom w:val="none" w:sz="0" w:space="0" w:color="auto"/>
        <w:right w:val="none" w:sz="0" w:space="0" w:color="auto"/>
      </w:divBdr>
      <w:divsChild>
        <w:div w:id="449932889">
          <w:marLeft w:val="562"/>
          <w:marRight w:val="0"/>
          <w:marTop w:val="140"/>
          <w:marBottom w:val="0"/>
          <w:divBdr>
            <w:top w:val="none" w:sz="0" w:space="0" w:color="auto"/>
            <w:left w:val="none" w:sz="0" w:space="0" w:color="auto"/>
            <w:bottom w:val="none" w:sz="0" w:space="0" w:color="auto"/>
            <w:right w:val="none" w:sz="0" w:space="0" w:color="auto"/>
          </w:divBdr>
        </w:div>
      </w:divsChild>
    </w:div>
    <w:div w:id="1861771594">
      <w:bodyDiv w:val="1"/>
      <w:marLeft w:val="0"/>
      <w:marRight w:val="0"/>
      <w:marTop w:val="0"/>
      <w:marBottom w:val="0"/>
      <w:divBdr>
        <w:top w:val="none" w:sz="0" w:space="0" w:color="auto"/>
        <w:left w:val="none" w:sz="0" w:space="0" w:color="auto"/>
        <w:bottom w:val="none" w:sz="0" w:space="0" w:color="auto"/>
        <w:right w:val="none" w:sz="0" w:space="0" w:color="auto"/>
      </w:divBdr>
    </w:div>
    <w:div w:id="187126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C45CC-00DC-4419-AD7C-7F5B9B92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8</Pages>
  <Words>2620</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bold mgl</dc:creator>
  <cp:lastModifiedBy>Damba</cp:lastModifiedBy>
  <cp:revision>44</cp:revision>
  <dcterms:created xsi:type="dcterms:W3CDTF">2018-06-09T08:09:00Z</dcterms:created>
  <dcterms:modified xsi:type="dcterms:W3CDTF">2018-07-24T02:00:00Z</dcterms:modified>
</cp:coreProperties>
</file>